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4A5" w:rsidRDefault="005944A5" w:rsidP="00061C2F">
      <w:pPr>
        <w:autoSpaceDE w:val="0"/>
        <w:autoSpaceDN w:val="0"/>
        <w:adjustRightInd w:val="0"/>
        <w:ind w:left="11199"/>
        <w:jc w:val="center"/>
        <w:outlineLvl w:val="0"/>
        <w:rPr>
          <w:sz w:val="28"/>
          <w:szCs w:val="28"/>
        </w:rPr>
      </w:pPr>
      <w:r>
        <w:rPr>
          <w:sz w:val="28"/>
          <w:szCs w:val="28"/>
        </w:rPr>
        <w:t>Приложение 2</w:t>
      </w:r>
    </w:p>
    <w:p w:rsidR="005944A5" w:rsidRDefault="005944A5" w:rsidP="00061C2F">
      <w:pPr>
        <w:autoSpaceDE w:val="0"/>
        <w:autoSpaceDN w:val="0"/>
        <w:adjustRightInd w:val="0"/>
        <w:ind w:left="11199"/>
        <w:jc w:val="center"/>
        <w:outlineLvl w:val="0"/>
        <w:rPr>
          <w:sz w:val="28"/>
          <w:szCs w:val="28"/>
        </w:rPr>
      </w:pPr>
      <w:r>
        <w:rPr>
          <w:sz w:val="28"/>
          <w:szCs w:val="28"/>
        </w:rPr>
        <w:t>к таблице поправок</w:t>
      </w:r>
    </w:p>
    <w:p w:rsidR="005944A5" w:rsidRDefault="005944A5" w:rsidP="00061C2F">
      <w:pPr>
        <w:autoSpaceDE w:val="0"/>
        <w:autoSpaceDN w:val="0"/>
        <w:adjustRightInd w:val="0"/>
        <w:ind w:left="11199"/>
        <w:jc w:val="center"/>
        <w:outlineLvl w:val="0"/>
        <w:rPr>
          <w:sz w:val="28"/>
          <w:szCs w:val="28"/>
        </w:rPr>
      </w:pPr>
    </w:p>
    <w:p w:rsidR="00061C2F" w:rsidRPr="00F40560" w:rsidRDefault="00180B61" w:rsidP="00061C2F">
      <w:pPr>
        <w:autoSpaceDE w:val="0"/>
        <w:autoSpaceDN w:val="0"/>
        <w:adjustRightInd w:val="0"/>
        <w:ind w:left="11199"/>
        <w:jc w:val="center"/>
        <w:outlineLvl w:val="0"/>
        <w:rPr>
          <w:sz w:val="28"/>
          <w:szCs w:val="28"/>
        </w:rPr>
      </w:pPr>
      <w:r w:rsidRPr="0075247D">
        <w:rPr>
          <w:sz w:val="28"/>
          <w:szCs w:val="28"/>
        </w:rPr>
        <w:t xml:space="preserve">Приложение </w:t>
      </w:r>
      <w:r w:rsidR="008A5A95">
        <w:rPr>
          <w:sz w:val="28"/>
          <w:szCs w:val="28"/>
        </w:rPr>
        <w:t>7</w:t>
      </w:r>
    </w:p>
    <w:p w:rsidR="00061C2F" w:rsidRDefault="00061C2F" w:rsidP="00061C2F">
      <w:pPr>
        <w:autoSpaceDE w:val="0"/>
        <w:autoSpaceDN w:val="0"/>
        <w:adjustRightInd w:val="0"/>
        <w:ind w:left="11199"/>
        <w:jc w:val="both"/>
        <w:rPr>
          <w:sz w:val="28"/>
          <w:szCs w:val="28"/>
        </w:rPr>
      </w:pPr>
      <w:r>
        <w:rPr>
          <w:sz w:val="28"/>
          <w:szCs w:val="28"/>
        </w:rPr>
        <w:t>к Закону Ивановской области</w:t>
      </w:r>
    </w:p>
    <w:p w:rsidR="00061C2F" w:rsidRDefault="00170C08" w:rsidP="00061C2F">
      <w:pPr>
        <w:autoSpaceDE w:val="0"/>
        <w:autoSpaceDN w:val="0"/>
        <w:adjustRightInd w:val="0"/>
        <w:ind w:left="11199"/>
        <w:jc w:val="both"/>
        <w:rPr>
          <w:sz w:val="28"/>
          <w:szCs w:val="28"/>
        </w:rPr>
      </w:pPr>
      <w:r>
        <w:rPr>
          <w:sz w:val="28"/>
          <w:szCs w:val="28"/>
        </w:rPr>
        <w:t>«</w:t>
      </w:r>
      <w:r w:rsidR="00061C2F">
        <w:rPr>
          <w:sz w:val="28"/>
          <w:szCs w:val="28"/>
        </w:rPr>
        <w:t>Об областном бюджете на 202</w:t>
      </w:r>
      <w:r w:rsidR="00D614BE">
        <w:rPr>
          <w:sz w:val="28"/>
          <w:szCs w:val="28"/>
        </w:rPr>
        <w:t>4</w:t>
      </w:r>
      <w:r w:rsidR="00061C2F">
        <w:rPr>
          <w:sz w:val="28"/>
          <w:szCs w:val="28"/>
        </w:rPr>
        <w:t xml:space="preserve"> год и на плановый период 202</w:t>
      </w:r>
      <w:r w:rsidR="00D614BE">
        <w:rPr>
          <w:sz w:val="28"/>
          <w:szCs w:val="28"/>
        </w:rPr>
        <w:t>5</w:t>
      </w:r>
      <w:r w:rsidR="00061C2F">
        <w:rPr>
          <w:sz w:val="28"/>
          <w:szCs w:val="28"/>
        </w:rPr>
        <w:t xml:space="preserve"> и 202</w:t>
      </w:r>
      <w:r w:rsidR="00D614BE">
        <w:rPr>
          <w:sz w:val="28"/>
          <w:szCs w:val="28"/>
        </w:rPr>
        <w:t>6</w:t>
      </w:r>
      <w:r w:rsidR="00061C2F">
        <w:rPr>
          <w:sz w:val="28"/>
          <w:szCs w:val="28"/>
        </w:rPr>
        <w:t xml:space="preserve"> годов</w:t>
      </w:r>
      <w:r>
        <w:rPr>
          <w:sz w:val="28"/>
          <w:szCs w:val="28"/>
        </w:rPr>
        <w:t>»</w:t>
      </w:r>
    </w:p>
    <w:p w:rsidR="00061C2F" w:rsidRDefault="00061C2F" w:rsidP="00061C2F">
      <w:pPr>
        <w:autoSpaceDE w:val="0"/>
        <w:autoSpaceDN w:val="0"/>
        <w:adjustRightInd w:val="0"/>
        <w:ind w:left="11199"/>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Р</w:t>
      </w:r>
      <w:r w:rsidRPr="00EB14D5">
        <w:rPr>
          <w:rFonts w:eastAsia="Calibri"/>
          <w:b/>
          <w:bCs/>
          <w:sz w:val="28"/>
          <w:szCs w:val="28"/>
          <w:lang w:eastAsia="en-US"/>
        </w:rPr>
        <w:t>аспределение</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бюджетных ассигнований по целевым статьям</w:t>
      </w:r>
      <w:r>
        <w:rPr>
          <w:rFonts w:eastAsia="Calibri"/>
          <w:b/>
          <w:bCs/>
          <w:sz w:val="28"/>
          <w:szCs w:val="28"/>
          <w:lang w:eastAsia="en-US"/>
        </w:rPr>
        <w:t xml:space="preserve"> </w:t>
      </w:r>
      <w:r w:rsidRPr="00EB14D5">
        <w:rPr>
          <w:rFonts w:eastAsia="Calibri"/>
          <w:b/>
          <w:bCs/>
          <w:sz w:val="28"/>
          <w:szCs w:val="28"/>
          <w:lang w:eastAsia="en-US"/>
        </w:rPr>
        <w:t xml:space="preserve">(государственным программам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w:t>
      </w:r>
      <w:r>
        <w:rPr>
          <w:rFonts w:eastAsia="Calibri"/>
          <w:b/>
          <w:bCs/>
          <w:sz w:val="28"/>
          <w:szCs w:val="28"/>
          <w:lang w:eastAsia="en-US"/>
        </w:rPr>
        <w:t xml:space="preserve"> </w:t>
      </w:r>
      <w:r w:rsidRPr="00EB14D5">
        <w:rPr>
          <w:rFonts w:eastAsia="Calibri"/>
          <w:b/>
          <w:bCs/>
          <w:sz w:val="28"/>
          <w:szCs w:val="28"/>
          <w:lang w:eastAsia="en-US"/>
        </w:rPr>
        <w:t>и не включенным в государственные программы</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направлениям деятельности органов</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 xml:space="preserve">государственной власти </w:t>
      </w:r>
      <w:r>
        <w:rPr>
          <w:rFonts w:eastAsia="Calibri"/>
          <w:b/>
          <w:bCs/>
          <w:sz w:val="28"/>
          <w:szCs w:val="28"/>
          <w:lang w:eastAsia="en-US"/>
        </w:rPr>
        <w:t>И</w:t>
      </w:r>
      <w:r w:rsidRPr="00EB14D5">
        <w:rPr>
          <w:rFonts w:eastAsia="Calibri"/>
          <w:b/>
          <w:bCs/>
          <w:sz w:val="28"/>
          <w:szCs w:val="28"/>
          <w:lang w:eastAsia="en-US"/>
        </w:rPr>
        <w:t>вановской области (государственных</w:t>
      </w:r>
      <w:r>
        <w:rPr>
          <w:rFonts w:eastAsia="Calibri"/>
          <w:b/>
          <w:bCs/>
          <w:sz w:val="28"/>
          <w:szCs w:val="28"/>
          <w:lang w:eastAsia="en-US"/>
        </w:rPr>
        <w:t xml:space="preserve"> </w:t>
      </w:r>
      <w:r w:rsidRPr="00EB14D5">
        <w:rPr>
          <w:rFonts w:eastAsia="Calibri"/>
          <w:b/>
          <w:bCs/>
          <w:sz w:val="28"/>
          <w:szCs w:val="28"/>
          <w:lang w:eastAsia="en-US"/>
        </w:rPr>
        <w:t xml:space="preserve">органов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группам видов расходов</w:t>
      </w:r>
    </w:p>
    <w:p w:rsidR="00A51664"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классификации расходов областного бюджета на 202</w:t>
      </w:r>
      <w:r w:rsidR="00D614BE">
        <w:rPr>
          <w:rFonts w:eastAsia="Calibri"/>
          <w:b/>
          <w:bCs/>
          <w:sz w:val="28"/>
          <w:szCs w:val="28"/>
          <w:lang w:eastAsia="en-US"/>
        </w:rPr>
        <w:t>5</w:t>
      </w:r>
      <w:r w:rsidRPr="00EB14D5">
        <w:rPr>
          <w:rFonts w:eastAsia="Calibri"/>
          <w:b/>
          <w:bCs/>
          <w:sz w:val="28"/>
          <w:szCs w:val="28"/>
          <w:lang w:eastAsia="en-US"/>
        </w:rPr>
        <w:t xml:space="preserve"> </w:t>
      </w:r>
      <w:r w:rsidR="003041CC">
        <w:rPr>
          <w:rFonts w:eastAsia="Calibri"/>
          <w:b/>
          <w:bCs/>
          <w:sz w:val="28"/>
          <w:szCs w:val="28"/>
          <w:lang w:eastAsia="en-US"/>
        </w:rPr>
        <w:t>и 202</w:t>
      </w:r>
      <w:r w:rsidR="00D614BE">
        <w:rPr>
          <w:rFonts w:eastAsia="Calibri"/>
          <w:b/>
          <w:bCs/>
          <w:sz w:val="28"/>
          <w:szCs w:val="28"/>
          <w:lang w:eastAsia="en-US"/>
        </w:rPr>
        <w:t>6</w:t>
      </w:r>
      <w:r w:rsidR="003041CC">
        <w:rPr>
          <w:rFonts w:eastAsia="Calibri"/>
          <w:b/>
          <w:bCs/>
          <w:sz w:val="28"/>
          <w:szCs w:val="28"/>
          <w:lang w:eastAsia="en-US"/>
        </w:rPr>
        <w:t xml:space="preserve"> </w:t>
      </w:r>
      <w:r w:rsidRPr="00EB14D5">
        <w:rPr>
          <w:rFonts w:eastAsia="Calibri"/>
          <w:b/>
          <w:bCs/>
          <w:sz w:val="28"/>
          <w:szCs w:val="28"/>
          <w:lang w:eastAsia="en-US"/>
        </w:rPr>
        <w:t>год</w:t>
      </w:r>
      <w:r w:rsidR="003041CC">
        <w:rPr>
          <w:rFonts w:eastAsia="Calibri"/>
          <w:b/>
          <w:bCs/>
          <w:sz w:val="28"/>
          <w:szCs w:val="28"/>
          <w:lang w:eastAsia="en-US"/>
        </w:rPr>
        <w:t>ы</w:t>
      </w:r>
      <w:r>
        <w:rPr>
          <w:rFonts w:eastAsia="Calibri"/>
          <w:b/>
          <w:bCs/>
          <w:sz w:val="28"/>
          <w:szCs w:val="28"/>
          <w:lang w:eastAsia="en-US"/>
        </w:rPr>
        <w:t xml:space="preserve"> </w:t>
      </w:r>
    </w:p>
    <w:p w:rsidR="00A51664" w:rsidRDefault="00A51664" w:rsidP="00A51664">
      <w:pPr>
        <w:autoSpaceDE w:val="0"/>
        <w:autoSpaceDN w:val="0"/>
        <w:adjustRightInd w:val="0"/>
        <w:jc w:val="center"/>
        <w:rPr>
          <w:rFonts w:eastAsia="Calibri"/>
          <w:bCs/>
          <w:sz w:val="28"/>
          <w:szCs w:val="28"/>
          <w:lang w:eastAsia="en-US"/>
        </w:rPr>
      </w:pPr>
    </w:p>
    <w:tbl>
      <w:tblPr>
        <w:tblW w:w="14903" w:type="dxa"/>
        <w:tblLook w:val="04A0" w:firstRow="1" w:lastRow="0" w:firstColumn="1" w:lastColumn="0" w:noHBand="0" w:noVBand="1"/>
      </w:tblPr>
      <w:tblGrid>
        <w:gridCol w:w="7650"/>
        <w:gridCol w:w="1741"/>
        <w:gridCol w:w="1300"/>
        <w:gridCol w:w="2106"/>
        <w:gridCol w:w="2106"/>
      </w:tblGrid>
      <w:tr w:rsidR="00170C08" w:rsidRPr="00170C08" w:rsidTr="00170C08">
        <w:trPr>
          <w:trHeight w:val="20"/>
        </w:trPr>
        <w:tc>
          <w:tcPr>
            <w:tcW w:w="7650" w:type="dxa"/>
            <w:vMerge w:val="restart"/>
            <w:tcBorders>
              <w:top w:val="single" w:sz="4" w:space="0" w:color="auto"/>
              <w:left w:val="single" w:sz="4" w:space="0" w:color="auto"/>
              <w:bottom w:val="single" w:sz="4" w:space="0" w:color="auto"/>
              <w:right w:val="single" w:sz="4" w:space="0" w:color="auto"/>
            </w:tcBorders>
            <w:shd w:val="clear" w:color="auto" w:fill="auto"/>
          </w:tcPr>
          <w:p w:rsidR="00170C08" w:rsidRDefault="00170C08" w:rsidP="00170C08">
            <w:pPr>
              <w:autoSpaceDE w:val="0"/>
              <w:autoSpaceDN w:val="0"/>
              <w:adjustRightInd w:val="0"/>
              <w:jc w:val="center"/>
              <w:rPr>
                <w:rFonts w:eastAsiaTheme="minorHAnsi"/>
                <w:sz w:val="28"/>
                <w:szCs w:val="28"/>
                <w:lang w:eastAsia="en-US"/>
              </w:rPr>
            </w:pPr>
            <w:r>
              <w:rPr>
                <w:rFonts w:eastAsiaTheme="minorHAnsi"/>
                <w:sz w:val="28"/>
                <w:szCs w:val="28"/>
                <w:lang w:eastAsia="en-US"/>
              </w:rPr>
              <w:t>Наименование</w:t>
            </w:r>
          </w:p>
        </w:tc>
        <w:tc>
          <w:tcPr>
            <w:tcW w:w="1741" w:type="dxa"/>
            <w:vMerge w:val="restart"/>
            <w:tcBorders>
              <w:top w:val="single" w:sz="4" w:space="0" w:color="auto"/>
              <w:left w:val="single" w:sz="4" w:space="0" w:color="auto"/>
              <w:bottom w:val="single" w:sz="4" w:space="0" w:color="auto"/>
              <w:right w:val="single" w:sz="4" w:space="0" w:color="auto"/>
            </w:tcBorders>
            <w:shd w:val="clear" w:color="auto" w:fill="auto"/>
          </w:tcPr>
          <w:p w:rsidR="00170C08" w:rsidRDefault="00170C08" w:rsidP="00170C08">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Целевая статья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tcPr>
          <w:p w:rsidR="00170C08" w:rsidRDefault="00170C08" w:rsidP="00170C08">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Вид расходов </w:t>
            </w:r>
          </w:p>
        </w:tc>
        <w:tc>
          <w:tcPr>
            <w:tcW w:w="4212" w:type="dxa"/>
            <w:gridSpan w:val="2"/>
            <w:tcBorders>
              <w:top w:val="single" w:sz="4" w:space="0" w:color="auto"/>
              <w:left w:val="nil"/>
              <w:bottom w:val="single" w:sz="4" w:space="0" w:color="auto"/>
              <w:right w:val="single" w:sz="4" w:space="0" w:color="auto"/>
            </w:tcBorders>
            <w:shd w:val="clear" w:color="auto" w:fill="auto"/>
            <w:vAlign w:val="center"/>
            <w:hideMark/>
          </w:tcPr>
          <w:p w:rsidR="00170C08" w:rsidRPr="00170C08" w:rsidRDefault="00170C08" w:rsidP="00170C08">
            <w:pPr>
              <w:jc w:val="center"/>
              <w:rPr>
                <w:bCs/>
                <w:color w:val="000000"/>
                <w:sz w:val="28"/>
                <w:szCs w:val="28"/>
              </w:rPr>
            </w:pPr>
            <w:r w:rsidRPr="00170C08">
              <w:rPr>
                <w:bCs/>
                <w:color w:val="000000"/>
                <w:sz w:val="28"/>
                <w:szCs w:val="28"/>
              </w:rPr>
              <w:t>Сумма, руб.</w:t>
            </w:r>
          </w:p>
        </w:tc>
      </w:tr>
      <w:tr w:rsidR="00170C08" w:rsidRPr="00170C08" w:rsidTr="00170C08">
        <w:trPr>
          <w:trHeight w:val="20"/>
        </w:trPr>
        <w:tc>
          <w:tcPr>
            <w:tcW w:w="76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0C08" w:rsidRPr="00170C08" w:rsidRDefault="00170C08" w:rsidP="00170C08">
            <w:pPr>
              <w:jc w:val="both"/>
              <w:rPr>
                <w:b/>
                <w:bCs/>
                <w:color w:val="000000"/>
                <w:sz w:val="28"/>
                <w:szCs w:val="28"/>
              </w:rPr>
            </w:pPr>
          </w:p>
        </w:tc>
        <w:tc>
          <w:tcPr>
            <w:tcW w:w="17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0C08" w:rsidRPr="00170C08" w:rsidRDefault="00170C08" w:rsidP="00170C08">
            <w:pPr>
              <w:rPr>
                <w:b/>
                <w:bCs/>
                <w:color w:val="000000"/>
                <w:sz w:val="28"/>
                <w:szCs w:val="28"/>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0C08" w:rsidRPr="00170C08" w:rsidRDefault="00170C08" w:rsidP="00170C08">
            <w:pPr>
              <w:rPr>
                <w:b/>
                <w:bCs/>
                <w:color w:val="000000"/>
                <w:sz w:val="28"/>
                <w:szCs w:val="28"/>
              </w:rPr>
            </w:pPr>
          </w:p>
        </w:tc>
        <w:tc>
          <w:tcPr>
            <w:tcW w:w="2106" w:type="dxa"/>
            <w:tcBorders>
              <w:top w:val="nil"/>
              <w:left w:val="nil"/>
              <w:bottom w:val="single" w:sz="4" w:space="0" w:color="auto"/>
              <w:right w:val="single" w:sz="4" w:space="0" w:color="auto"/>
            </w:tcBorders>
            <w:shd w:val="clear" w:color="auto" w:fill="auto"/>
            <w:vAlign w:val="center"/>
            <w:hideMark/>
          </w:tcPr>
          <w:p w:rsidR="00170C08" w:rsidRPr="00170C08" w:rsidRDefault="00170C08" w:rsidP="00170C08">
            <w:pPr>
              <w:jc w:val="center"/>
              <w:rPr>
                <w:bCs/>
                <w:color w:val="000000"/>
                <w:sz w:val="28"/>
                <w:szCs w:val="28"/>
              </w:rPr>
            </w:pPr>
            <w:r>
              <w:rPr>
                <w:bCs/>
                <w:color w:val="000000"/>
                <w:sz w:val="28"/>
                <w:szCs w:val="28"/>
              </w:rPr>
              <w:t>2025 год</w:t>
            </w:r>
          </w:p>
        </w:tc>
        <w:tc>
          <w:tcPr>
            <w:tcW w:w="2106" w:type="dxa"/>
            <w:tcBorders>
              <w:top w:val="nil"/>
              <w:left w:val="nil"/>
              <w:bottom w:val="single" w:sz="4" w:space="0" w:color="auto"/>
              <w:right w:val="single" w:sz="4" w:space="0" w:color="auto"/>
            </w:tcBorders>
            <w:shd w:val="clear" w:color="auto" w:fill="auto"/>
            <w:vAlign w:val="center"/>
            <w:hideMark/>
          </w:tcPr>
          <w:p w:rsidR="00170C08" w:rsidRPr="00170C08" w:rsidRDefault="00170C08" w:rsidP="00170C08">
            <w:pPr>
              <w:jc w:val="center"/>
              <w:rPr>
                <w:bCs/>
                <w:color w:val="000000"/>
                <w:sz w:val="28"/>
                <w:szCs w:val="28"/>
              </w:rPr>
            </w:pPr>
            <w:r>
              <w:rPr>
                <w:bCs/>
                <w:color w:val="000000"/>
                <w:sz w:val="28"/>
                <w:szCs w:val="28"/>
              </w:rPr>
              <w:t>2026 год</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Развитие здравоохранения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0100000000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13025084406,51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12120943511,56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1553803674,61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224190282,83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Развитие системы оказания первичной медико-санитарной помощи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41785200,00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41785200,00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011N155540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41785200,00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41785200,00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lastRenderedPageBreak/>
              <w:t xml:space="preserve">Региональный проект </w:t>
            </w:r>
            <w:r>
              <w:rPr>
                <w:color w:val="000000"/>
                <w:sz w:val="28"/>
                <w:szCs w:val="28"/>
              </w:rPr>
              <w:t>«</w:t>
            </w:r>
            <w:r w:rsidRPr="00170C08">
              <w:rPr>
                <w:color w:val="000000"/>
                <w:sz w:val="28"/>
                <w:szCs w:val="28"/>
              </w:rPr>
              <w:t>Борьба с сердечно-сосудистыми заболеваниями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153694857,58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162796069,70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011N224500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5589100,00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5589100,00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011N255860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148105757,58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157206969,70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011N700000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19335313,13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19335313,13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011N751140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19335313,13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19335313,13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Модернизация первичного звена здравоохранения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011N900000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1338707003,90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011N953651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625164788,76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Реализация региональных проектов модернизации первичного звена здравоохранения (Оснащение и переоснащение </w:t>
            </w:r>
            <w:r w:rsidRPr="00170C08">
              <w:rPr>
                <w:color w:val="000000"/>
                <w:sz w:val="28"/>
                <w:szCs w:val="28"/>
              </w:rPr>
              <w:lastRenderedPageBreak/>
              <w:t>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lastRenderedPageBreak/>
              <w:t>011N953652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lastRenderedPageBreak/>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011N953653</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621953511,24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011N953655</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86500000,00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011N990410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1038703,90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Старшее поколение</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011P300000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281300,00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273700,00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w:t>
            </w:r>
            <w:r w:rsidRPr="00170C08">
              <w:rPr>
                <w:color w:val="000000"/>
                <w:sz w:val="28"/>
                <w:szCs w:val="28"/>
              </w:rPr>
              <w:lastRenderedPageBreak/>
              <w:t>(Закупка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lastRenderedPageBreak/>
              <w:t>011P354680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281300,00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273700,00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lastRenderedPageBreak/>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77150509,02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17520791,07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Обеспечение расширенного неонатального скрининга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17454245,28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17520791,07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01201R3850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17454245,28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17520791,07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Оптимальная для восстановления здоровья медицинская реабилитация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59696263,74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01202R7520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59696263,74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8760396127,97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9191593013,52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Укрепление материально-технической базы областных учреждений здравоохранения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91751670,77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0130100040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91751670,77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Обеспечение оказания первичной медико-санитарной помощи в амбулаторных условиях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35948260,94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36248539,34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lastRenderedPageBreak/>
              <w:t xml:space="preserve">Финансовое обеспечение мероприятий, направленных на проведение </w:t>
            </w:r>
            <w:proofErr w:type="spellStart"/>
            <w:r w:rsidRPr="00170C08">
              <w:rPr>
                <w:color w:val="000000"/>
                <w:sz w:val="28"/>
                <w:szCs w:val="28"/>
              </w:rPr>
              <w:t>пренатальной</w:t>
            </w:r>
            <w:proofErr w:type="spellEnd"/>
            <w:r w:rsidRPr="00170C08">
              <w:rPr>
                <w:color w:val="000000"/>
                <w:sz w:val="28"/>
                <w:szCs w:val="28"/>
              </w:rPr>
              <w:t xml:space="preserve"> (дородовой) диагностики нарушений развития ребенка у беременных женщин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0130281900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11582497,00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11582497,00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0130281910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3440709,00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3440709,00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01302R2021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14713846,15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15120000,00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01302R2022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4191208,79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4020666,67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01302R2023</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2020000,00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2084666,67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Обеспечение оказания паллиативной медицинской помощи жителям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39558274,73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39709111,11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0130424600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1213000,00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1213000,00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01304R2011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25775054,95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25786222,22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01304R2012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12570219,78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12709888,89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Организация обязательного медицинского страхования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0130600000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5532881400,00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5863358800,00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Обязательное медицинское страхование неработающего населения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0130671100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5532881400,00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5863358800,00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Меры социальной поддержки в сфере здравоохранения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92062378,00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88062378,00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color w:val="000000"/>
                <w:sz w:val="28"/>
                <w:szCs w:val="28"/>
              </w:rPr>
              <w:t>«</w:t>
            </w:r>
            <w:r w:rsidRPr="00170C08">
              <w:rPr>
                <w:color w:val="000000"/>
                <w:sz w:val="28"/>
                <w:szCs w:val="28"/>
              </w:rPr>
              <w:t>искусственная почка</w:t>
            </w:r>
            <w:r>
              <w:rPr>
                <w:color w:val="000000"/>
                <w:sz w:val="28"/>
                <w:szCs w:val="28"/>
              </w:rPr>
              <w:t>»</w:t>
            </w:r>
            <w:r w:rsidRPr="00170C08">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0130770890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1778684,00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1778684,00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92695A">
            <w:pPr>
              <w:jc w:val="both"/>
              <w:rPr>
                <w:color w:val="000000"/>
                <w:sz w:val="28"/>
                <w:szCs w:val="28"/>
              </w:rPr>
            </w:pPr>
            <w:r w:rsidRPr="00170C08">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sidR="0092695A">
              <w:rPr>
                <w:color w:val="000000"/>
                <w:sz w:val="28"/>
                <w:szCs w:val="28"/>
              </w:rPr>
              <w:t>№</w:t>
            </w:r>
            <w:r w:rsidRPr="00170C08">
              <w:rPr>
                <w:color w:val="000000"/>
                <w:sz w:val="28"/>
                <w:szCs w:val="28"/>
              </w:rPr>
              <w:t xml:space="preserve"> 93-ОЗ </w:t>
            </w:r>
            <w:r>
              <w:rPr>
                <w:color w:val="000000"/>
                <w:sz w:val="28"/>
                <w:szCs w:val="28"/>
              </w:rPr>
              <w:t>«</w:t>
            </w:r>
            <w:r w:rsidRPr="00170C08">
              <w:rPr>
                <w:color w:val="000000"/>
                <w:sz w:val="28"/>
                <w:szCs w:val="28"/>
              </w:rPr>
              <w:t>Об отдельных вопросах организации охраны здоровья граждан в Ивановской области</w:t>
            </w:r>
            <w:r>
              <w:rPr>
                <w:color w:val="000000"/>
                <w:sz w:val="28"/>
                <w:szCs w:val="28"/>
              </w:rPr>
              <w:t>»</w:t>
            </w:r>
            <w:r w:rsidRPr="00170C0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0130771080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240694,00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240694,00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Обеспечение лиц, состоящих на диспансерном учете в ОБУЗ </w:t>
            </w:r>
            <w:r>
              <w:rPr>
                <w:color w:val="000000"/>
                <w:sz w:val="28"/>
                <w:szCs w:val="28"/>
              </w:rPr>
              <w:t>«</w:t>
            </w:r>
            <w:r w:rsidRPr="00170C08">
              <w:rPr>
                <w:color w:val="000000"/>
                <w:sz w:val="28"/>
                <w:szCs w:val="28"/>
              </w:rPr>
              <w:t xml:space="preserve">Областной противотуберкулезный диспансер имени М.Б. </w:t>
            </w:r>
            <w:proofErr w:type="spellStart"/>
            <w:r w:rsidRPr="00170C08">
              <w:rPr>
                <w:color w:val="000000"/>
                <w:sz w:val="28"/>
                <w:szCs w:val="28"/>
              </w:rPr>
              <w:t>Стоюнина</w:t>
            </w:r>
            <w:proofErr w:type="spellEnd"/>
            <w:r>
              <w:rPr>
                <w:color w:val="000000"/>
                <w:sz w:val="28"/>
                <w:szCs w:val="28"/>
              </w:rPr>
              <w:t>»</w:t>
            </w:r>
            <w:r w:rsidRPr="00170C08">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0130771090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0130771260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9643000,00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9643000,00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0130771280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0130771290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0130771420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01307R1380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3059945814,30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3072462514,30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0130820020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33134990,72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33134990,72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0130822870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21816029,00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21816029,00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0130822880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24768256,40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24768256,40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0130851610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6888009,09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6888009,09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0130851610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68880090,91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68880090,91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0130854600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28202609,09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29340490,91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0130854600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282026090,91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293404909,09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92695A">
            <w:pPr>
              <w:jc w:val="both"/>
              <w:rPr>
                <w:color w:val="000000"/>
                <w:sz w:val="28"/>
                <w:szCs w:val="28"/>
              </w:rPr>
            </w:pPr>
            <w:r w:rsidRPr="00170C08">
              <w:rPr>
                <w:color w:val="000000"/>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w:t>
            </w:r>
            <w:r w:rsidR="0092695A">
              <w:rPr>
                <w:color w:val="000000"/>
                <w:sz w:val="28"/>
                <w:szCs w:val="28"/>
              </w:rPr>
              <w:t>№</w:t>
            </w:r>
            <w:r w:rsidRPr="00170C08">
              <w:rPr>
                <w:color w:val="000000"/>
                <w:sz w:val="28"/>
                <w:szCs w:val="28"/>
              </w:rPr>
              <w:t xml:space="preserve"> 890 </w:t>
            </w:r>
            <w:r>
              <w:rPr>
                <w:color w:val="000000"/>
                <w:sz w:val="28"/>
                <w:szCs w:val="28"/>
              </w:rPr>
              <w:t>«</w:t>
            </w:r>
            <w:r w:rsidRPr="00170C08">
              <w:rPr>
                <w:color w:val="000000"/>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color w:val="000000"/>
                <w:sz w:val="28"/>
                <w:szCs w:val="28"/>
              </w:rPr>
              <w:t>»</w:t>
            </w:r>
            <w:r w:rsidRPr="00170C08">
              <w:rPr>
                <w:color w:val="000000"/>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0130871240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99868,36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99868,36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0130871310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76947629,05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76947629,05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0130871310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1923690726,36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1923690726,36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0130890320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443491514,41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443491514,41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0130890320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2633734094,91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2687639424,14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функционирования деятельности учреждений здравоохранения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370108913,55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370108913,55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0140100180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14509530,94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14509530,94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0140100180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11796747,68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11796747,68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0140100180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6590,00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6590,00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0140100190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0140101200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3776040,00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3776040,00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0140101970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103287817,52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103287817,52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0140103700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175432187,41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175432187,41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0140105170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16300000,00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Оказание первичной медико-санитарной помощи в амбулаторных условиях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402931372,51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402931372,51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0140200070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353611140,87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353611140,87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0140200110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49320231,64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49320231,64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Оказание паллиативной медицинской помощи жителям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198670598,80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198670598,80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0140309800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60712068,80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60712068,80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0140387300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137958530,00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137958530,00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Оказание специализированной медицинской помощи жителям Ивановской области. Совершенствование оказания скорой, в том числе скорой специализированной медицинской помощи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1662023210,05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1715928539,28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0140400080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1154731144,47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1154721852,70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0140400090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65099403,08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65099403,08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Проведение </w:t>
            </w:r>
            <w:proofErr w:type="gramStart"/>
            <w:r w:rsidRPr="00170C08">
              <w:rPr>
                <w:color w:val="000000"/>
                <w:sz w:val="28"/>
                <w:szCs w:val="28"/>
              </w:rPr>
              <w:t>патолого-анатомических</w:t>
            </w:r>
            <w:proofErr w:type="gramEnd"/>
            <w:r w:rsidRPr="00170C08">
              <w:rPr>
                <w:color w:val="000000"/>
                <w:sz w:val="28"/>
                <w:szCs w:val="28"/>
              </w:rPr>
              <w:t xml:space="preserve"> вскрытий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0140402500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43057554,50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43057554,50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0140407300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50000912,00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50000912,00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0140408300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5625000,00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5625000,00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0140408400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101243441,00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154310362,00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Оказание медицинской помощи </w:t>
            </w:r>
            <w:proofErr w:type="spellStart"/>
            <w:r w:rsidRPr="00170C08">
              <w:rPr>
                <w:color w:val="000000"/>
                <w:sz w:val="28"/>
                <w:szCs w:val="28"/>
              </w:rPr>
              <w:t>авиамедицинскими</w:t>
            </w:r>
            <w:proofErr w:type="spellEnd"/>
            <w:r w:rsidRPr="00170C08">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0140408500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8418735,00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8418735,00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01404R4020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233847020,00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234694720,00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Развитие образования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0200000000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13527365301,39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12936517086,05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75416556,17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66418693,07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Современная школа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15397268,00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новых мест в общеобразовательных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021E155200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15397268,00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Социальная активность</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021E800000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4066398,87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4066398,87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021E820160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3066398,87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3066398,87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021E861170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Патриотическое воспитание граждан Российской Федерации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021EВ00000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55952889,30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62352294,20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021EВ51791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5481099,36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6107979,84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021EВ51792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50471789,94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56244314,36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900769780,22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323230888,89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Модернизация школьной системы образования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799669780,22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265430888,89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02202R7502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799669780,22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265430888,89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Оснащение прогулочных площадок образовательных организаций, реализующих программы дошкольного образования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0220300000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101100000,00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57800000,00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Иные межбюджетные трансферты бюджетам муниципальных районов и городских округов Ивановской области на оснащение прогулочных площадок муниципальных образовательных организаций, реализующих программу дошкольного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0220381120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101100000,00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57800000,00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10029477102,34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10025821808,72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Развитие общего, профессионального и дополнительного образования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9506142787,31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9497857505,79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Научно-методическое сопровождение мероприятий по формированию </w:t>
            </w:r>
            <w:proofErr w:type="spellStart"/>
            <w:r w:rsidRPr="00170C08">
              <w:rPr>
                <w:color w:val="000000"/>
                <w:sz w:val="28"/>
                <w:szCs w:val="28"/>
              </w:rPr>
              <w:t>здоровьесберегающей</w:t>
            </w:r>
            <w:proofErr w:type="spellEnd"/>
            <w:r w:rsidRPr="00170C08">
              <w:rPr>
                <w:color w:val="000000"/>
                <w:sz w:val="28"/>
                <w:szCs w:val="28"/>
              </w:rPr>
              <w:t xml:space="preserve">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0230100220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0230100230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169150,00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169150,00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0230100240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986386,50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986386,50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0230100260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1844506,66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1844506,66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0230100420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0230100450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147500,00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147500,00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Приобретение и (или) установка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0230101180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2928933,21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1087582,60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0230102280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1338422,00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1338422,00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0230103600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3558341,83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3558341,83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0230105110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11967897,00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11967897,00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0230105130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15061379,76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15061379,76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0230105140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32669784,00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32669784,00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0230105400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3673400,00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3673400,00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0230106900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0230120040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3088700,00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3088700,00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0230120110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401100,00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401100,00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0230122930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522000,00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522000,00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Гранты в форме субсидий на реализацию инновационного проекта по созданию и обеспечению функционирования </w:t>
            </w:r>
            <w:r>
              <w:rPr>
                <w:color w:val="000000"/>
                <w:sz w:val="28"/>
                <w:szCs w:val="28"/>
              </w:rPr>
              <w:t>«</w:t>
            </w:r>
            <w:r w:rsidRPr="00170C08">
              <w:rPr>
                <w:color w:val="000000"/>
                <w:sz w:val="28"/>
                <w:szCs w:val="28"/>
              </w:rPr>
              <w:t>Ресурсного класса</w:t>
            </w:r>
            <w:r>
              <w:rPr>
                <w:color w:val="000000"/>
                <w:sz w:val="28"/>
                <w:szCs w:val="28"/>
              </w:rPr>
              <w:t>»</w:t>
            </w:r>
            <w:r w:rsidRPr="00170C08">
              <w:rPr>
                <w:color w:val="000000"/>
                <w:sz w:val="28"/>
                <w:szCs w:val="28"/>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0230161900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5940393,23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6332449,38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0230170780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98011872,00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98020656,00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92695A">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0230180150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4379216463,00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4379216463,00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92695A">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0230180160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47947365,00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47947365,00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0230180170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3674844195,00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3674844195,00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0230181090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197284248,00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197284248,00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0230185500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19996860,00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19996860,00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170C08">
              <w:rPr>
                <w:color w:val="000000"/>
                <w:sz w:val="28"/>
                <w:szCs w:val="28"/>
              </w:rPr>
              <w:t>О воинской обязанности и военной службе</w:t>
            </w:r>
            <w:r>
              <w:rPr>
                <w:color w:val="000000"/>
                <w:sz w:val="28"/>
                <w:szCs w:val="28"/>
              </w:rPr>
              <w:t>»</w:t>
            </w:r>
            <w:r w:rsidRPr="00170C0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0230189700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46026996,12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47865441,06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0230190020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Присуждение областных премий одаренным обучающимся и денежных поощрений наставникам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0230190040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5950000,00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02301R3031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328807080,00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327791520,00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02301R3032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25154620,00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25154680,00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02301R3041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535298897,24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527685322,70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02301R3042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9297696,76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9165455,30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02301R3630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53121600,00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53199700,00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Социальная поддержка в сфере образования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523334315,03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527964302,93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0230270080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0230270090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11446019,20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11493316,80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0230270970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142750171,28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143341224,41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0230271040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19803939,48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19803939,48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0230271040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24422060,52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24422060,52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0230271050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3317757,19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3317757,19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выплата педагогическим работникам для оплаты ипотечного кредита, в том числе первоначального взноса при получении ипотечного кредита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0230271450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170C08">
              <w:rPr>
                <w:color w:val="000000"/>
                <w:sz w:val="28"/>
                <w:szCs w:val="28"/>
              </w:rPr>
              <w:t>О воинской обязанности и военной службе</w:t>
            </w:r>
            <w:r>
              <w:rPr>
                <w:color w:val="000000"/>
                <w:sz w:val="28"/>
                <w:szCs w:val="28"/>
              </w:rPr>
              <w:t>»</w:t>
            </w:r>
            <w:r w:rsidRPr="00170C0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0230271500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16110000,00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16110000,00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0230272000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253300,00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253300,00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0230272000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138450000,00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138450000,00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92695A">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0230280090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659061,00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659061,00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0230280100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32125080,00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32125080,00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92695A">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0230280110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70368595,21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70368595,21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92695A">
            <w:pPr>
              <w:jc w:val="both"/>
              <w:rPr>
                <w:color w:val="000000"/>
                <w:sz w:val="28"/>
                <w:szCs w:val="28"/>
              </w:rPr>
            </w:pPr>
            <w:r w:rsidRPr="00170C08">
              <w:rPr>
                <w:color w:val="000000"/>
                <w:sz w:val="28"/>
                <w:szCs w:val="28"/>
              </w:rPr>
              <w:t xml:space="preserve">Иные межбюджетные трансферты бюджетам муниципальных районов и городских округов Ивановской области на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w:t>
            </w:r>
            <w:r w:rsidR="0092695A">
              <w:rPr>
                <w:color w:val="000000"/>
                <w:sz w:val="28"/>
                <w:szCs w:val="28"/>
              </w:rPr>
              <w:t>№</w:t>
            </w:r>
            <w:r w:rsidRPr="00170C08">
              <w:rPr>
                <w:color w:val="000000"/>
                <w:sz w:val="28"/>
                <w:szCs w:val="28"/>
              </w:rPr>
              <w:t xml:space="preserve"> 53-ФЗ </w:t>
            </w:r>
            <w:r>
              <w:rPr>
                <w:color w:val="000000"/>
                <w:sz w:val="28"/>
                <w:szCs w:val="28"/>
              </w:rPr>
              <w:t>«</w:t>
            </w:r>
            <w:r w:rsidRPr="00170C08">
              <w:rPr>
                <w:color w:val="000000"/>
                <w:sz w:val="28"/>
                <w:szCs w:val="28"/>
              </w:rPr>
              <w:t>О воинской обязанности и военной службе</w:t>
            </w:r>
            <w:r>
              <w:rPr>
                <w:color w:val="000000"/>
                <w:sz w:val="28"/>
                <w:szCs w:val="28"/>
              </w:rPr>
              <w:t>»</w:t>
            </w:r>
            <w:r w:rsidRPr="00170C0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0230281010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33507331,15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37498468,32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2521701862,66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2521045695,37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общего, профессионального и дополнительного образования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2521701862,66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2521045695,37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861919465,57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861271807,74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0240100490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401976632,00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401976632,00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574599366,03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574599366,03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235944246,54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235939308,80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6314620,67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6314620,67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B41732" w:rsidP="00170C08">
            <w:pPr>
              <w:jc w:val="both"/>
              <w:rPr>
                <w:color w:val="000000"/>
                <w:sz w:val="28"/>
                <w:szCs w:val="28"/>
              </w:rPr>
            </w:pPr>
            <w:r w:rsidRPr="00B41732">
              <w:rPr>
                <w:color w:val="000000"/>
                <w:sz w:val="28"/>
                <w:szCs w:val="28"/>
              </w:rPr>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w:t>
            </w:r>
            <w:r w:rsidR="00170C08" w:rsidRPr="00170C08">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4958914,28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4958914,28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B41732" w:rsidP="00170C08">
            <w:pPr>
              <w:jc w:val="both"/>
              <w:rPr>
                <w:color w:val="000000"/>
                <w:sz w:val="28"/>
                <w:szCs w:val="28"/>
              </w:rPr>
            </w:pPr>
            <w:r w:rsidRPr="00B41732">
              <w:rPr>
                <w:color w:val="000000"/>
                <w:sz w:val="28"/>
                <w:szCs w:val="28"/>
              </w:rPr>
              <w:t xml:space="preserve">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 </w:t>
            </w:r>
            <w:r w:rsidR="00170C08" w:rsidRPr="00170C08">
              <w:rPr>
                <w:color w:val="000000"/>
                <w:sz w:val="28"/>
                <w:szCs w:val="28"/>
              </w:rPr>
              <w:t>(Закупка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895612,65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892040,93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6620912,56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6620912,56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71200,00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71200,00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9592153,07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9592153,07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1100268,49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1100268,49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55799439,46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55799439,46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0240100600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28071120,60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28071120,60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0240101660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8390505,52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8390505,52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0240101670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0240101670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28225495,40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28225495,40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0240102440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46755798,74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46755798,74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0240102450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138211144,57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138211144,57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0240103580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19541829,03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19541829,03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0240103590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3148300,14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3148300,14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0240105600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3680861,10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3680861,10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0240105600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556721,37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556721,37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0240105800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47879827,83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47879827,83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0240161160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37431927,04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37431927,04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Социальная поддержка граждан в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0300000000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9631389237,53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9902790958,33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238661643,84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155443152,68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Финансовая поддержка семей при рождении детей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238661643,84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155443152,68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031P150840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943438,90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031P150840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89252904,00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регионального материнского (семейного) капитала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031P170430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939802,50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983973,26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регионального материнского (семейного) капитала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031P170430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93980250,00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98397326,00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031P171210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143304,18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150039,48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регионального студенческого (материнского) капитала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031P171210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12665773,40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13261064,60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031P171220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352939,28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369527,19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031P171220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32077224,00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33584832,00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031P171230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85981,48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90022,60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031P171230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8220026,10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8606367,55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692788158,36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736232917,27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Реализация адресной социальной поддержки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176213452,26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181402436,95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0320170170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5494679,00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5494679,00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0320171000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5114400,00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5114400,00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03201R4040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1639647,26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1691023,35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03201R4040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163964726,00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169102334,60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516574706,10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554830480,32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Единовременная социальная выплата на приобретение жилого помещения лицам из числа детей-сирот и детей, оставшихся без попечения родителей, достигшим возраста 23 лет, состоящим на учете в качестве нуждающихся в жилом помещении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0320271440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201761042,34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243522528,56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03202R0820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76464725,28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78780222,23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03202R4620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183873,76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183873,76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03202R4620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16927117,00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16927117,00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03202Д0820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221237947,72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215416738,77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58484443,00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58484443,00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Модернизация организаций социального обслуживания граждан и организаций для детей-сирот и детей, оставшихся без попечения родителей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0330700000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58484443,00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58484443,00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Укрепление материально-технической базы организаций для детей-сирот и детей, оставшихся без попечения родителей</w:t>
            </w:r>
            <w:r w:rsidRPr="00170C08">
              <w:rPr>
                <w:color w:val="000000"/>
                <w:sz w:val="28"/>
                <w:szCs w:val="28"/>
              </w:rPr>
              <w:b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0330700690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16400000,00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16400000,00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0330700710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42084443,00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42084443,00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8641454992,33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8952630445,38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мер социальной поддержки ветеранам труда и приравненным к ним гражданам, труженикам тыла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1277842804,93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1254620347,11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11110873,52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10823958,05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785776062,36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765485010,90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0340170220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5283536,48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5312906,59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ветеранам труда и приравненным к ним гражданам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0340170220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404708934,00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402387300,00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0340170250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35738472,00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35738472,00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Изготовление и ремонт зубных протезов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0340170270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0340170310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0340170340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0340170350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труженикам тыла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0340170990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20139,37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17571,57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0340170990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1173787,20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1024128,00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мер социальной поддержки ветеранам труда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543196653,02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556131742,91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0340270120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4418322,22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4490070,46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0340270120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309051385,20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314070007,68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0340270230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2231346,50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2336225,67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0340270230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160413120,00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167952960,00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0340270260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30782479,10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30982479,10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0340270320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35100000,00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0340270360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мер социальной поддержки реабилитированным лицам и лицам, признанным пострадавшими от политических репрессий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9408697,86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8407304,92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0340370130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90210,28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80675,06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0340370130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6309999,84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5643033,36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0340370240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40178,14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35027,50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0340370240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2494173,60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2174433,00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Изготовление и ремонт зубных протезов реабилитированным лицам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0340370280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309136,00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309136,00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0340370330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0340370370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Оказание поддержки в связи с погребением умерших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12861912,05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12861912,05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170C08">
              <w:rPr>
                <w:color w:val="000000"/>
                <w:sz w:val="28"/>
                <w:szCs w:val="28"/>
              </w:rPr>
              <w:t>не установлена</w:t>
            </w:r>
            <w:proofErr w:type="gramEnd"/>
            <w:r w:rsidRPr="00170C08">
              <w:rPr>
                <w:color w:val="000000"/>
                <w:sz w:val="28"/>
                <w:szCs w:val="28"/>
              </w:rPr>
              <w:t xml:space="preserve"> и они не востребованы из морга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0340420170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981978,48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981978,48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0340470200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189713,57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189713,57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0340470200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11690220,00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11690220,00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меры социальной поддержки по обеспечению жильем отдельных категорий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0340500000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7587500,00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10793300,00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sz w:val="28"/>
                <w:szCs w:val="28"/>
              </w:rPr>
              <w:t>«</w:t>
            </w:r>
            <w:r w:rsidRPr="00170C08">
              <w:rPr>
                <w:color w:val="000000"/>
                <w:sz w:val="28"/>
                <w:szCs w:val="28"/>
              </w:rPr>
              <w:t>О ветеранах</w:t>
            </w:r>
            <w:r>
              <w:rPr>
                <w:color w:val="000000"/>
                <w:sz w:val="28"/>
                <w:szCs w:val="28"/>
              </w:rPr>
              <w:t>»</w:t>
            </w:r>
            <w:r w:rsidRPr="00170C08">
              <w:rPr>
                <w:color w:val="000000"/>
                <w:sz w:val="28"/>
                <w:szCs w:val="28"/>
              </w:rPr>
              <w:t xml:space="preserve">, в соответствии с Указом Президента Российской Федерации от 7 мая 2008 года № 714 </w:t>
            </w:r>
            <w:r>
              <w:rPr>
                <w:color w:val="000000"/>
                <w:sz w:val="28"/>
                <w:szCs w:val="28"/>
              </w:rPr>
              <w:t>«</w:t>
            </w:r>
            <w:r w:rsidRPr="00170C08">
              <w:rPr>
                <w:color w:val="000000"/>
                <w:sz w:val="28"/>
                <w:szCs w:val="28"/>
              </w:rPr>
              <w:t>Об обеспечении жильем ветеранов Великой Отечественной войны 1941 - 1945 годов</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0340551340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2831400,00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sz w:val="28"/>
                <w:szCs w:val="28"/>
              </w:rPr>
              <w:t>«</w:t>
            </w:r>
            <w:r w:rsidRPr="00170C08">
              <w:rPr>
                <w:color w:val="000000"/>
                <w:sz w:val="28"/>
                <w:szCs w:val="28"/>
              </w:rPr>
              <w:t>О ветеранах</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0340551350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1684200,00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1933400,00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color w:val="000000"/>
                <w:sz w:val="28"/>
                <w:szCs w:val="28"/>
              </w:rPr>
              <w:t>«</w:t>
            </w:r>
            <w:r w:rsidRPr="00170C08">
              <w:rPr>
                <w:color w:val="000000"/>
                <w:sz w:val="28"/>
                <w:szCs w:val="28"/>
              </w:rPr>
              <w:t>О социальной защите инвалидов в Российской Федерации</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0340551760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5903300,00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6028500,00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мер социальной поддержки отдельным категориям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1550381252,84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1547654881,32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sz w:val="28"/>
                <w:szCs w:val="28"/>
              </w:rPr>
              <w:t>«</w:t>
            </w:r>
            <w:r w:rsidRPr="00170C08">
              <w:rPr>
                <w:color w:val="000000"/>
                <w:sz w:val="28"/>
                <w:szCs w:val="28"/>
              </w:rPr>
              <w:t>Почетный донор России</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0340652200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2902497,50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3020787,50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sz w:val="28"/>
                <w:szCs w:val="28"/>
              </w:rPr>
              <w:t>«</w:t>
            </w:r>
            <w:r w:rsidRPr="00170C08">
              <w:rPr>
                <w:color w:val="000000"/>
                <w:sz w:val="28"/>
                <w:szCs w:val="28"/>
              </w:rPr>
              <w:t>Почетный донор России</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0340652200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193683502,50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201430812,50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color w:val="000000"/>
                <w:sz w:val="28"/>
                <w:szCs w:val="28"/>
              </w:rPr>
              <w:t>«</w:t>
            </w:r>
            <w:r w:rsidRPr="00170C08">
              <w:rPr>
                <w:color w:val="000000"/>
                <w:sz w:val="28"/>
                <w:szCs w:val="28"/>
              </w:rPr>
              <w:t>Об иммунопрофилактике инфекционных болезней</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0340652400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80900,00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82500,00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0340652500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8971216,00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8840068,00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Оплата жилищно-коммунальных услуг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0340652500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598080384,00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589336032,00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0340670140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7947802,84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7933961,32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0340670140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702285120,00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701087040,00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0340670180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1980630,00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1980630,00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0340670190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0340670290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0340671350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увечья либо заболевания, полученных ими при исполнении служебных 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0340671430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0340671480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49200,00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43050,00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0340671480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социальных доплат к пенсии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75064616,08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74778136,74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Предоставление дополнительного материального обеспечения гражданам, удостоенным звания </w:t>
            </w:r>
            <w:r>
              <w:rPr>
                <w:color w:val="000000"/>
                <w:sz w:val="28"/>
                <w:szCs w:val="28"/>
              </w:rPr>
              <w:t>«</w:t>
            </w:r>
            <w:r w:rsidRPr="00170C08">
              <w:rPr>
                <w:color w:val="000000"/>
                <w:sz w:val="28"/>
                <w:szCs w:val="28"/>
              </w:rPr>
              <w:t>Почетный гражданин Ивановской области</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2606411,52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2606411,52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264,00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0340770420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810883,44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810883,44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0340770630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50043,11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45872,85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0340770630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3706896,96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3397988,88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896530,19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896530,19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66409644,00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66409644,00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0340770790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6113,34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6400,66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0340770790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559829,52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586141,20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содержания детей-сирот и детей, оставшихся без попечения родителей, воспитывающихся в замещающих семьях, и предоставление мер социальной поддержки гражданам указанной категории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350388835,31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358768786,31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1274189,28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1334076,12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127418928,00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133407612,00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Вознаграждение приемным родителям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1263044,88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1263044,88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Вознаграждение приемным родителям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160533004,25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160533004,25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490072,80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513106,20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49007280,00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51310620,00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2309,04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2309,04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Вознаграждение патронатным воспитателям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293478,98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293478,98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Выплаты на содержание ребенка, переданного на патронатное воспитание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0340870540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106528,08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111534,84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0340870900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мер государственной поддержки в связи с беременностью и родами, а также детям и семьям, имеющим детей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1382007548,01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1694565388,97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0340924100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0340931460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1011833100,00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1312303300,00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982266,86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983278,98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85829476,65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85917915,00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0340970380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27506396,12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27491551,05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пособия на ребенка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154050,35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161289,81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пособия на ребенка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146714615,28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153609342,00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60649729,93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65664575,00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3494,77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3658,91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346291,20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362556,00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18191,85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19046,62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1680075,00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1759015,60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полноценным питанием детей в возрасте до трех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0340970490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34761420,00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34761420,00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Проведение ежегодной областной акции </w:t>
            </w:r>
            <w:r>
              <w:rPr>
                <w:color w:val="000000"/>
                <w:sz w:val="28"/>
                <w:szCs w:val="28"/>
              </w:rPr>
              <w:t>«</w:t>
            </w:r>
            <w:r w:rsidRPr="00170C08">
              <w:rPr>
                <w:color w:val="000000"/>
                <w:sz w:val="28"/>
                <w:szCs w:val="28"/>
              </w:rPr>
              <w:t>Поможем собрать детей в школу</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0340970580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950240,00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950240,00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0340970590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1906200,00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1906200,00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0340971300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4952000,00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4952000,00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sidR="00C21CEF">
              <w:rPr>
                <w:color w:val="000000"/>
                <w:sz w:val="28"/>
                <w:szCs w:val="28"/>
              </w:rPr>
              <w:t>№</w:t>
            </w:r>
            <w:r w:rsidRPr="00170C08">
              <w:rPr>
                <w:color w:val="000000"/>
                <w:sz w:val="28"/>
                <w:szCs w:val="28"/>
              </w:rPr>
              <w:t xml:space="preserve"> 53-ФЗ </w:t>
            </w:r>
            <w:r>
              <w:rPr>
                <w:color w:val="000000"/>
                <w:sz w:val="28"/>
                <w:szCs w:val="28"/>
              </w:rPr>
              <w:t>«</w:t>
            </w:r>
            <w:r w:rsidRPr="00170C08">
              <w:rPr>
                <w:color w:val="000000"/>
                <w:sz w:val="28"/>
                <w:szCs w:val="28"/>
              </w:rPr>
              <w:t>О воинской обязанности и военной службе</w:t>
            </w:r>
            <w:r>
              <w:rPr>
                <w:color w:val="000000"/>
                <w:sz w:val="28"/>
                <w:szCs w:val="28"/>
              </w:rPr>
              <w:t>»</w:t>
            </w:r>
            <w:r w:rsidRPr="00170C0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w:t>
            </w:r>
            <w:proofErr w:type="spellStart"/>
            <w:r w:rsidRPr="00170C08">
              <w:rPr>
                <w:color w:val="000000"/>
                <w:sz w:val="28"/>
                <w:szCs w:val="28"/>
              </w:rPr>
              <w:t>бакалавриата</w:t>
            </w:r>
            <w:proofErr w:type="spellEnd"/>
            <w:r w:rsidRPr="00170C08">
              <w:rPr>
                <w:color w:val="000000"/>
                <w:sz w:val="28"/>
                <w:szCs w:val="28"/>
              </w:rPr>
              <w:t xml:space="preserve"> и программам </w:t>
            </w:r>
            <w:proofErr w:type="spellStart"/>
            <w:r w:rsidRPr="00170C08">
              <w:rPr>
                <w:color w:val="000000"/>
                <w:sz w:val="28"/>
                <w:szCs w:val="28"/>
              </w:rPr>
              <w:t>специалитета</w:t>
            </w:r>
            <w:proofErr w:type="spellEnd"/>
            <w:r w:rsidRPr="00170C08">
              <w:rPr>
                <w:color w:val="000000"/>
                <w:sz w:val="28"/>
                <w:szCs w:val="28"/>
              </w:rPr>
              <w:t>) и среднего профессионального образования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0340971490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00D772D2" w:rsidRPr="00D772D2">
              <w:rPr>
                <w:color w:val="000000"/>
                <w:sz w:val="28"/>
                <w:szCs w:val="28"/>
              </w:rPr>
              <w:t>Оказание социальных услуг организациями социального обслуживания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2314958706,64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2314945206,64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1134506873,42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1134506873,42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937786760,63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937786760,63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31666505,58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31666505,58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16043659,85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16043659,85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54034162,49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54034162,49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178153,07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178153,07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5142118,38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5142118,38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157460,00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157460,00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90145577,99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90145577,99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0341000670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22467302,07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22467302,07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0341001860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0341005900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17946809,16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17946809,16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0341059400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0341060630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2658308,00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2658308,00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0341060630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2192316,00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2192316,00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Организация отдыха и оздоровления детей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334605459,00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334605459,00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0341120190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305226795,00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305226795,00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0341180190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26835018,00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26835018,00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0341180200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2543646,00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2543646,00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деятельности организаций для детей-сирот и детей, оставшихся без попечения родителей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603561072,04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603561072,04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0341200120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57485799,09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57485799,09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0341200120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27985117,97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27985117,97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0341200120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328001,28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328001,28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0341200640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46819882,26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46819882,26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0341200640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1092000,00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1092000,00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302348808,44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302348808,44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157625181,55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157625181,55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1343018,19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1343018,19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7627263,26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7627263,26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0341220200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676000,00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676000,00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0341220220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179589934,55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180936907,37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0341370150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2190797,05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2190797,05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0341370150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148742399,70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148742399,70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0341370160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412367,80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431750,62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0341370160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28244370,00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29571960,00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Содействие занятости населения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0500000000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693564566,52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460300945,31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246162121,21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Содействие занятости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051P200000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246162121,21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051P252910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246162121,21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445232445,31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458043945,31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Мероприятия в сфере занятости населения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445232445,31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458043945,31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0530100940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192750324,14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192750324,14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0530100940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33299874,60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33299874,60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Обеспечение деятельности центров занятости населения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0530100940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1041590,00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1041590,00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0530124200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1365356,57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1365356,57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0530124200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5740000,00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5740000,00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0530124300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2343600,00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2343600,00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1744900,00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1995500,00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190244600,00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202169200,00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16102200,00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16738500,00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2170000,00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2257000,00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 xml:space="preserve">Подпрограмма </w:t>
            </w:r>
            <w:r>
              <w:rPr>
                <w:color w:val="000000"/>
                <w:sz w:val="28"/>
                <w:szCs w:val="28"/>
              </w:rPr>
              <w:t>«</w:t>
            </w:r>
            <w:r w:rsidRPr="00170C08">
              <w:rPr>
                <w:color w:val="000000"/>
                <w:sz w:val="28"/>
                <w:szCs w:val="28"/>
              </w:rPr>
              <w:t>Оказание содействия добровольному переселению в Ивановскую область соотечественников, проживающих за рубежом</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2170000,00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2257000,00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05401R0860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33760,00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27880,00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05401R0860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2136240,00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2229120,00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Обеспечение безопасности граждан и профилактика правонарушений в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0700000000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534177989,85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534177989,85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494418478,28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494418478,28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Защита населения и территорий Ивановской области от чрезвычайных ситуаций, обеспечение пожарной безопасности и безопасности людей на водных объектах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494418478,28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494418478,28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0730100200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44668997,43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44668997,43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0730100970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26776765,80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26776765,80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0730100970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21953886,24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21953886,24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и содержание центра обработки вызовов (ЦОВ)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0730100970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145438,57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145438,57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0730101230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130758551,92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130758551,92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0730101230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14268566,99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14268566,99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0730101230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1277122,84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1277122,84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0730101250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223241611,58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223241611,58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0730101250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29821540,07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29821540,07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0730101250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765596,84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765596,84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0730120530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740400,00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740400,00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39759511,57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39759511,57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общественного порядка и профилактика правонарушений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29866675,21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29866675,21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Проведение социологического исследования </w:t>
            </w:r>
            <w:proofErr w:type="spellStart"/>
            <w:r w:rsidRPr="00170C08">
              <w:rPr>
                <w:color w:val="000000"/>
                <w:sz w:val="28"/>
                <w:szCs w:val="28"/>
              </w:rPr>
              <w:t>наркоситуации</w:t>
            </w:r>
            <w:proofErr w:type="spellEnd"/>
            <w:r w:rsidRPr="00170C08">
              <w:rPr>
                <w:color w:val="000000"/>
                <w:sz w:val="28"/>
                <w:szCs w:val="28"/>
              </w:rPr>
              <w:t xml:space="preserve"> в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0740121450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Изготовление удостоверений и отличительной символики (нарукавных повязок) народных дружинников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0740121590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0740180350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374892,65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374892,65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0740180360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29071782,56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29071782,56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а также законно хранящегося (зарегистрированного) оружия, боеприпасов, взрывчатых веществ, взрывных устройств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0740190210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0740190220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Повышение безопасности граждан и санитарно-эпидемиологического благополучия населения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9892836,36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9892836,36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0740280370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9892836,36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9892836,36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Охрана окружающей среды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0800000000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25898187,68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22098755,36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25898187,68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22098755,36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Организация проведения мероприятий по содержанию сибиреязвенных скотомогильников</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1961627,22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1961627,22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0840182400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1961627,22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1961627,22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проектной сметной документацией региональных проектов в области охраны окружающей среды, воспроизводства и использования природных ресурсов</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8360810,32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4824078,00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0840285600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8360810,32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4824078,00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Воспроизводство и использование биологических ресурсов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93000,00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93000,00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0840359100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C21CEF">
              <w:rPr>
                <w:color w:val="000000"/>
                <w:sz w:val="28"/>
                <w:szCs w:val="28"/>
              </w:rPr>
              <w:t xml:space="preserve"> </w:t>
            </w:r>
            <w:r w:rsidRPr="00170C08">
              <w:rPr>
                <w:color w:val="000000"/>
                <w:sz w:val="28"/>
                <w:szCs w:val="28"/>
              </w:rPr>
              <w:t>(Закупка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0840359200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59000,00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Развитие сети особо охраняемых природных территорий и сохранение биоразнообразия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6211234,97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6211234,97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170C08">
              <w:rPr>
                <w:color w:val="000000"/>
                <w:sz w:val="28"/>
                <w:szCs w:val="28"/>
              </w:rPr>
              <w:t>Управление особо охраняемыми природными территориями Ивановской области</w:t>
            </w:r>
            <w:r>
              <w:rPr>
                <w:color w:val="000000"/>
                <w:sz w:val="28"/>
                <w:szCs w:val="28"/>
              </w:rPr>
              <w:t>»</w:t>
            </w:r>
            <w:r w:rsidRPr="00170C08">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0840401280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3669474,04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3669474,04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170C08">
              <w:rPr>
                <w:color w:val="000000"/>
                <w:sz w:val="28"/>
                <w:szCs w:val="28"/>
              </w:rPr>
              <w:t>Управление особо охраняемыми природными территориями Ивановской области</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0840401280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1150299,12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1150299,12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170C08">
              <w:rPr>
                <w:color w:val="000000"/>
                <w:sz w:val="28"/>
                <w:szCs w:val="28"/>
              </w:rPr>
              <w:t>Управление особо охраняемыми природными территориями Ивановской области</w:t>
            </w:r>
            <w:r>
              <w:rPr>
                <w:color w:val="000000"/>
                <w:sz w:val="28"/>
                <w:szCs w:val="28"/>
              </w:rPr>
              <w:t>»</w:t>
            </w:r>
            <w:r w:rsidRPr="00170C08">
              <w:rPr>
                <w:color w:val="000000"/>
                <w:sz w:val="28"/>
                <w:szCs w:val="28"/>
              </w:rPr>
              <w:t xml:space="preserve">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0840401280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3370,00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3370,00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0840421750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884339,63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884339,63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0840422900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0840425900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203752,18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203752,18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Регулирование качества окружающей среды</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0840500000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3504215,17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3504215,17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0840521030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2004215,17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2004215,17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0840521290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0840522890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Восстановление и экологическая реабилитация водных объектов</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0840600000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5767300,00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5504600,00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Осуществление отдельных полномочий в области водных отношений</w:t>
            </w:r>
            <w:r w:rsidR="00C21CEF">
              <w:rPr>
                <w:color w:val="000000"/>
                <w:sz w:val="28"/>
                <w:szCs w:val="28"/>
              </w:rPr>
              <w:t xml:space="preserve"> </w:t>
            </w:r>
            <w:r w:rsidRPr="00170C08">
              <w:rPr>
                <w:color w:val="000000"/>
                <w:sz w:val="28"/>
                <w:szCs w:val="28"/>
              </w:rPr>
              <w:t>(Закупка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0840651280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5767300,00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5504600,00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Экономическое развитие и инновационная экономика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1061461288,35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198505855,35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Акселерация субъектов малого и среднего предпринимательства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101I500000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170C08">
              <w:rPr>
                <w:color w:val="000000"/>
                <w:sz w:val="28"/>
                <w:szCs w:val="28"/>
              </w:rPr>
              <w:t>Налог на профессиональный доход</w:t>
            </w:r>
            <w:r>
              <w:rPr>
                <w:color w:val="000000"/>
                <w:sz w:val="28"/>
                <w:szCs w:val="28"/>
              </w:rPr>
              <w:t>»</w:t>
            </w:r>
            <w:r w:rsidRPr="00170C08">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170C08">
              <w:rPr>
                <w:color w:val="000000"/>
                <w:sz w:val="28"/>
                <w:szCs w:val="28"/>
              </w:rPr>
              <w:t>Центр развития предпринимательства и поддержки экспорта Ивановской области</w:t>
            </w:r>
            <w:r>
              <w:rPr>
                <w:color w:val="000000"/>
                <w:sz w:val="28"/>
                <w:szCs w:val="28"/>
              </w:rPr>
              <w:t>»</w:t>
            </w:r>
            <w:r w:rsidRPr="00170C08">
              <w:rPr>
                <w:color w:val="000000"/>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101I5А5274</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976942270,35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113986837,35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Создание благоприятных условий для поддержки и развития предпринимательства в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56156356,72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56156356,72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Субсидия автономной некоммерческой организации </w:t>
            </w:r>
            <w:r>
              <w:rPr>
                <w:color w:val="000000"/>
                <w:sz w:val="28"/>
                <w:szCs w:val="28"/>
              </w:rPr>
              <w:t>«</w:t>
            </w:r>
            <w:r w:rsidRPr="00170C08">
              <w:rPr>
                <w:color w:val="000000"/>
                <w:sz w:val="28"/>
                <w:szCs w:val="28"/>
              </w:rPr>
              <w:t>Центр развития предпринимательства и поддержки экспорта Ивановской области</w:t>
            </w:r>
            <w:r>
              <w:rPr>
                <w:color w:val="000000"/>
                <w:sz w:val="28"/>
                <w:szCs w:val="28"/>
              </w:rPr>
              <w:t>»</w:t>
            </w:r>
            <w:r w:rsidRPr="00170C08">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1020161300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56156356,72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56156356,72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Развитие промышленности и повышение ее конкурентоспособности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Гранты в форме субсидий в целях финансового обеспечения реализации научных проектов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1020261100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Создание благоприятных условий для привлечения инвестиций в экономику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915785913,63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52830480,63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1020360030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4332610,61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4332610,61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Субсидия автономной некоммерческой организации </w:t>
            </w:r>
            <w:r>
              <w:rPr>
                <w:color w:val="000000"/>
                <w:sz w:val="28"/>
                <w:szCs w:val="28"/>
              </w:rPr>
              <w:t>«</w:t>
            </w:r>
            <w:r w:rsidRPr="00170C08">
              <w:rPr>
                <w:color w:val="000000"/>
                <w:sz w:val="28"/>
                <w:szCs w:val="28"/>
              </w:rPr>
              <w:t>Агентство по привлечению инвестиций в Ивановскую область</w:t>
            </w:r>
            <w:r>
              <w:rPr>
                <w:color w:val="000000"/>
                <w:sz w:val="28"/>
                <w:szCs w:val="28"/>
              </w:rPr>
              <w:t>»</w:t>
            </w:r>
            <w:r w:rsidRPr="00170C08">
              <w:rPr>
                <w:color w:val="000000"/>
                <w:sz w:val="28"/>
                <w:szCs w:val="28"/>
              </w:rPr>
              <w:t xml:space="preserve"> на организацию </w:t>
            </w:r>
            <w:proofErr w:type="spellStart"/>
            <w:r w:rsidRPr="00170C08">
              <w:rPr>
                <w:color w:val="000000"/>
                <w:sz w:val="28"/>
                <w:szCs w:val="28"/>
              </w:rPr>
              <w:t>выставочно</w:t>
            </w:r>
            <w:proofErr w:type="spellEnd"/>
            <w:r w:rsidRPr="00170C08">
              <w:rPr>
                <w:color w:val="000000"/>
                <w:sz w:val="28"/>
                <w:szCs w:val="28"/>
              </w:rPr>
              <w:t>-ярмарочной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1020360850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16331508,40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16331508,40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Субсидия автономной некоммерческой организации </w:t>
            </w:r>
            <w:r>
              <w:rPr>
                <w:color w:val="000000"/>
                <w:sz w:val="28"/>
                <w:szCs w:val="28"/>
              </w:rPr>
              <w:t>«</w:t>
            </w:r>
            <w:r w:rsidRPr="00170C08">
              <w:rPr>
                <w:color w:val="000000"/>
                <w:sz w:val="28"/>
                <w:szCs w:val="28"/>
              </w:rPr>
              <w:t>Агентство по привлечению инвестиций в Ивановскую область</w:t>
            </w:r>
            <w:r>
              <w:rPr>
                <w:color w:val="000000"/>
                <w:sz w:val="28"/>
                <w:szCs w:val="28"/>
              </w:rPr>
              <w:t>»</w:t>
            </w:r>
            <w:r w:rsidRPr="00170C08">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1020360860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32166361,62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32166361,62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1020390440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577983,00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Переустройство в подземное исполнение высоковольтной </w:t>
            </w:r>
            <w:proofErr w:type="spellStart"/>
            <w:r w:rsidRPr="00170C08">
              <w:rPr>
                <w:color w:val="000000"/>
                <w:sz w:val="28"/>
                <w:szCs w:val="28"/>
              </w:rPr>
              <w:t>двухцепной</w:t>
            </w:r>
            <w:proofErr w:type="spellEnd"/>
            <w:r w:rsidRPr="00170C08">
              <w:rPr>
                <w:color w:val="000000"/>
                <w:sz w:val="28"/>
                <w:szCs w:val="28"/>
              </w:rPr>
              <w:t xml:space="preserve"> линии электропередач ВЛ 35 </w:t>
            </w:r>
            <w:proofErr w:type="spellStart"/>
            <w:r w:rsidRPr="00170C08">
              <w:rPr>
                <w:color w:val="000000"/>
                <w:sz w:val="28"/>
                <w:szCs w:val="28"/>
              </w:rPr>
              <w:t>кВ</w:t>
            </w:r>
            <w:proofErr w:type="spellEnd"/>
            <w:r w:rsidRPr="00170C08">
              <w:rPr>
                <w:color w:val="000000"/>
                <w:sz w:val="28"/>
                <w:szCs w:val="28"/>
              </w:rPr>
              <w:t xml:space="preserve"> 3737 </w:t>
            </w:r>
            <w:r>
              <w:rPr>
                <w:color w:val="000000"/>
                <w:sz w:val="28"/>
                <w:szCs w:val="28"/>
              </w:rPr>
              <w:t>«</w:t>
            </w:r>
            <w:r w:rsidRPr="00170C08">
              <w:rPr>
                <w:color w:val="000000"/>
                <w:sz w:val="28"/>
                <w:szCs w:val="28"/>
              </w:rPr>
              <w:t>Ивановская-2 - Ивановская-4 с отпайкой на ПС Ивановская ТЭЦ-1</w:t>
            </w:r>
            <w:r>
              <w:rPr>
                <w:color w:val="000000"/>
                <w:sz w:val="28"/>
                <w:szCs w:val="28"/>
              </w:rPr>
              <w:t>»</w:t>
            </w:r>
            <w:r w:rsidRPr="00170C08">
              <w:rPr>
                <w:color w:val="000000"/>
                <w:sz w:val="28"/>
                <w:szCs w:val="28"/>
              </w:rPr>
              <w:t xml:space="preserve"> (правая цепь, опоры № 3-10) и BЛ-110 </w:t>
            </w:r>
            <w:proofErr w:type="spellStart"/>
            <w:r w:rsidRPr="00170C08">
              <w:rPr>
                <w:color w:val="000000"/>
                <w:sz w:val="28"/>
                <w:szCs w:val="28"/>
              </w:rPr>
              <w:t>кВ</w:t>
            </w:r>
            <w:proofErr w:type="spellEnd"/>
            <w:r w:rsidRPr="00170C08">
              <w:rPr>
                <w:color w:val="000000"/>
                <w:sz w:val="28"/>
                <w:szCs w:val="28"/>
              </w:rPr>
              <w:t xml:space="preserve"> </w:t>
            </w:r>
            <w:r>
              <w:rPr>
                <w:color w:val="000000"/>
                <w:sz w:val="28"/>
                <w:szCs w:val="28"/>
              </w:rPr>
              <w:t>«</w:t>
            </w:r>
            <w:r w:rsidRPr="00170C08">
              <w:rPr>
                <w:color w:val="000000"/>
                <w:sz w:val="28"/>
                <w:szCs w:val="28"/>
              </w:rPr>
              <w:t>Иваново-Ивановская-4 I цепь с отпайками</w:t>
            </w:r>
            <w:r>
              <w:rPr>
                <w:color w:val="000000"/>
                <w:sz w:val="28"/>
                <w:szCs w:val="28"/>
              </w:rPr>
              <w:t>»</w:t>
            </w:r>
            <w:r w:rsidRPr="00170C08">
              <w:rPr>
                <w:color w:val="000000"/>
                <w:sz w:val="28"/>
                <w:szCs w:val="28"/>
              </w:rPr>
              <w:t xml:space="preserve"> (левая цепь, опоры № 4-9) в рамках реализации инфраструктурного проекта </w:t>
            </w:r>
            <w:r>
              <w:rPr>
                <w:color w:val="000000"/>
                <w:sz w:val="28"/>
                <w:szCs w:val="28"/>
              </w:rPr>
              <w:t>«</w:t>
            </w:r>
            <w:r w:rsidRPr="00170C08">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170C08">
              <w:rPr>
                <w:color w:val="000000"/>
                <w:sz w:val="28"/>
                <w:szCs w:val="28"/>
              </w:rPr>
              <w:t>Развитие территорий Ивановских мануфактур</w:t>
            </w:r>
            <w:r>
              <w:rPr>
                <w:color w:val="000000"/>
                <w:sz w:val="28"/>
                <w:szCs w:val="28"/>
              </w:rPr>
              <w:t>»</w:t>
            </w:r>
            <w:r w:rsidRPr="00170C08">
              <w:rPr>
                <w:color w:val="000000"/>
                <w:sz w:val="28"/>
                <w:szCs w:val="28"/>
              </w:rPr>
              <w:t xml:space="preserve">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1020398012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Проведение работ по обеспечению транспортной доступности возводимого жилья и создаваемого кампуса,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w:t>
            </w:r>
            <w:proofErr w:type="spellStart"/>
            <w:r w:rsidRPr="00170C08">
              <w:rPr>
                <w:color w:val="000000"/>
                <w:sz w:val="28"/>
                <w:szCs w:val="28"/>
              </w:rPr>
              <w:t>Громобоя</w:t>
            </w:r>
            <w:proofErr w:type="spellEnd"/>
            <w:r w:rsidRPr="00170C08">
              <w:rPr>
                <w:color w:val="000000"/>
                <w:sz w:val="28"/>
                <w:szCs w:val="28"/>
              </w:rPr>
              <w:t xml:space="preserve">, </w:t>
            </w:r>
            <w:proofErr w:type="spellStart"/>
            <w:r w:rsidRPr="00170C08">
              <w:rPr>
                <w:color w:val="000000"/>
                <w:sz w:val="28"/>
                <w:szCs w:val="28"/>
              </w:rPr>
              <w:t>Жиделева</w:t>
            </w:r>
            <w:proofErr w:type="spellEnd"/>
            <w:r w:rsidRPr="00170C08">
              <w:rPr>
                <w:color w:val="000000"/>
                <w:sz w:val="28"/>
                <w:szCs w:val="28"/>
              </w:rPr>
              <w:t xml:space="preserve">, Демидова, проспектом Ленина, площадью Пушкина и улицей Жарова в рамках реализации инфраструктурного проекта </w:t>
            </w:r>
            <w:r>
              <w:rPr>
                <w:color w:val="000000"/>
                <w:sz w:val="28"/>
                <w:szCs w:val="28"/>
              </w:rPr>
              <w:t>«</w:t>
            </w:r>
            <w:r w:rsidRPr="00170C08">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170C08">
              <w:rPr>
                <w:color w:val="000000"/>
                <w:sz w:val="28"/>
                <w:szCs w:val="28"/>
              </w:rPr>
              <w:t>Развитие территорий Ивановских мануфактур</w:t>
            </w:r>
            <w:r>
              <w:rPr>
                <w:color w:val="000000"/>
                <w:sz w:val="28"/>
                <w:szCs w:val="28"/>
              </w:rPr>
              <w:t>»</w:t>
            </w:r>
            <w:r w:rsidRPr="00170C08">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1020398014</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547377450,00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84122012,00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84122012,00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Продвижение туристического потенциала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84122012,00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84122012,00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Субсидия автономной некоммерческой организации </w:t>
            </w:r>
            <w:r>
              <w:rPr>
                <w:color w:val="000000"/>
                <w:sz w:val="28"/>
                <w:szCs w:val="28"/>
              </w:rPr>
              <w:t>«</w:t>
            </w:r>
            <w:r w:rsidRPr="00170C08">
              <w:rPr>
                <w:color w:val="000000"/>
                <w:sz w:val="28"/>
                <w:szCs w:val="28"/>
              </w:rPr>
              <w:t>Центр развития туризма и гостеприимства Ивановской области</w:t>
            </w:r>
            <w:r>
              <w:rPr>
                <w:color w:val="000000"/>
                <w:sz w:val="28"/>
                <w:szCs w:val="28"/>
              </w:rPr>
              <w:t>»</w:t>
            </w:r>
            <w:r w:rsidRPr="00170C08">
              <w:rPr>
                <w:color w:val="000000"/>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1030461030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67100000,00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67100000,00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Субсидия автономной некоммерческой организации </w:t>
            </w:r>
            <w:r>
              <w:rPr>
                <w:color w:val="000000"/>
                <w:sz w:val="28"/>
                <w:szCs w:val="28"/>
              </w:rPr>
              <w:t>«</w:t>
            </w:r>
            <w:r w:rsidRPr="00170C08">
              <w:rPr>
                <w:color w:val="000000"/>
                <w:sz w:val="28"/>
                <w:szCs w:val="28"/>
              </w:rPr>
              <w:t>Центр развития туризма и гостеприимства Ивановской области</w:t>
            </w:r>
            <w:r>
              <w:rPr>
                <w:color w:val="000000"/>
                <w:sz w:val="28"/>
                <w:szCs w:val="28"/>
              </w:rPr>
              <w:t>»</w:t>
            </w:r>
            <w:r w:rsidRPr="00170C08">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1030461040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17022012,00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17022012,00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237006,00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237006,00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Подготовка управленческих кадров для организаций народного хозяйства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237006,00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237006,00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10401R0660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237006,00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237006,00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Развитие цифровой экономики и информатизации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1100000000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188438543,75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188438543,75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125736835,75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125736835,75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Электронное правительство</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76212735,75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76212735,75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1130120640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1130120670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10077902,00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10077902,00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1130120690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4992272,65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4992272,65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170C08">
              <w:rPr>
                <w:color w:val="000000"/>
                <w:sz w:val="28"/>
                <w:szCs w:val="28"/>
              </w:rPr>
              <w:t>режимно</w:t>
            </w:r>
            <w:proofErr w:type="spellEnd"/>
            <w:r w:rsidRPr="00170C08">
              <w:rPr>
                <w:color w:val="000000"/>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1130121100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3325000,00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3325000,00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Развитие и сопровождение программного комплекса </w:t>
            </w:r>
            <w:r>
              <w:rPr>
                <w:color w:val="000000"/>
                <w:sz w:val="28"/>
                <w:szCs w:val="28"/>
              </w:rPr>
              <w:t>«</w:t>
            </w:r>
            <w:r w:rsidRPr="00170C08">
              <w:rPr>
                <w:color w:val="000000"/>
                <w:sz w:val="28"/>
                <w:szCs w:val="28"/>
              </w:rPr>
              <w:t>WEB-Торги</w:t>
            </w:r>
            <w:r>
              <w:rPr>
                <w:color w:val="000000"/>
                <w:sz w:val="28"/>
                <w:szCs w:val="28"/>
              </w:rPr>
              <w:t>»</w:t>
            </w:r>
            <w:r w:rsidRPr="00170C08">
              <w:rPr>
                <w:color w:val="000000"/>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1130121350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3517800,00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3517800,00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1130121600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19538679,63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19538679,63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1130121610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9700000,00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9700000,00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1130121620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6028779,50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6028779,50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1130123100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4761102,67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4761102,67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w:t>
            </w:r>
            <w:r>
              <w:rPr>
                <w:color w:val="000000"/>
                <w:sz w:val="28"/>
                <w:szCs w:val="28"/>
              </w:rPr>
              <w:t>«</w:t>
            </w:r>
            <w:r w:rsidRPr="00170C08">
              <w:rPr>
                <w:color w:val="000000"/>
                <w:sz w:val="28"/>
                <w:szCs w:val="28"/>
              </w:rPr>
              <w:t>Правосудие</w:t>
            </w:r>
            <w:r>
              <w:rPr>
                <w:color w:val="000000"/>
                <w:sz w:val="28"/>
                <w:szCs w:val="28"/>
              </w:rPr>
              <w:t>»</w:t>
            </w:r>
            <w:r w:rsidRPr="00170C08">
              <w:rPr>
                <w:color w:val="000000"/>
                <w:sz w:val="28"/>
                <w:szCs w:val="28"/>
              </w:rPr>
              <w:t xml:space="preserve">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1130125700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10271199,30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10271199,30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Повышение качества и доступности предоставления государственных и муниципальных услуг</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49524100,00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49524100,00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1130221170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городских округов, муниципальных районов и городских поселений Ивановской области на софинансирование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1130282910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48524100,00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48524100,00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62701708,00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62701708,00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Организация предоставления государственных и муниципальных услуг</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62701708,00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62701708,00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color w:val="000000"/>
                <w:sz w:val="28"/>
                <w:szCs w:val="28"/>
              </w:rPr>
              <w:t>«</w:t>
            </w:r>
            <w:r w:rsidRPr="00170C08">
              <w:rPr>
                <w:color w:val="000000"/>
                <w:sz w:val="28"/>
                <w:szCs w:val="28"/>
              </w:rPr>
              <w:t>Многофункциональный центр предоставления государственных и муниципальных услуг</w:t>
            </w:r>
            <w:r>
              <w:rPr>
                <w:color w:val="000000"/>
                <w:sz w:val="28"/>
                <w:szCs w:val="28"/>
              </w:rPr>
              <w:t>»</w:t>
            </w:r>
            <w:r w:rsidRPr="00170C0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1140101520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62701708,00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62701708,00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Развитие транспортной системы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1200000000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7685018742,46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7456397637,53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3419108356,43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3197891510,22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Региональная и местная дорожная сеть</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3388265224,43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3080528398,22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w:t>
            </w:r>
            <w:r>
              <w:rPr>
                <w:color w:val="000000"/>
                <w:sz w:val="28"/>
                <w:szCs w:val="28"/>
              </w:rPr>
              <w:t>«</w:t>
            </w:r>
            <w:r w:rsidRPr="00170C08">
              <w:rPr>
                <w:color w:val="000000"/>
                <w:sz w:val="28"/>
                <w:szCs w:val="28"/>
              </w:rPr>
              <w:t>Ивановская</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121R126200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438974574,13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497718398,22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170C08">
              <w:rPr>
                <w:color w:val="000000"/>
                <w:sz w:val="28"/>
                <w:szCs w:val="28"/>
              </w:rPr>
              <w:t>Ивановская</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121R126300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Строительство мостового перехода через р. Чернавка на автомобильной дороге </w:t>
            </w:r>
            <w:proofErr w:type="spellStart"/>
            <w:r w:rsidRPr="00170C08">
              <w:rPr>
                <w:color w:val="000000"/>
                <w:sz w:val="28"/>
                <w:szCs w:val="28"/>
              </w:rPr>
              <w:t>Авдотьино</w:t>
            </w:r>
            <w:proofErr w:type="spellEnd"/>
            <w:r w:rsidRPr="00170C08">
              <w:rPr>
                <w:color w:val="000000"/>
                <w:sz w:val="28"/>
                <w:szCs w:val="28"/>
              </w:rPr>
              <w:t xml:space="preserve"> - </w:t>
            </w:r>
            <w:proofErr w:type="spellStart"/>
            <w:r w:rsidRPr="00170C08">
              <w:rPr>
                <w:color w:val="000000"/>
                <w:sz w:val="28"/>
                <w:szCs w:val="28"/>
              </w:rPr>
              <w:t>Беляницы</w:t>
            </w:r>
            <w:proofErr w:type="spellEnd"/>
            <w:r w:rsidRPr="00170C08">
              <w:rPr>
                <w:color w:val="000000"/>
                <w:sz w:val="28"/>
                <w:szCs w:val="28"/>
              </w:rPr>
              <w:t xml:space="preserve"> - </w:t>
            </w:r>
            <w:proofErr w:type="spellStart"/>
            <w:r w:rsidRPr="00170C08">
              <w:rPr>
                <w:color w:val="000000"/>
                <w:sz w:val="28"/>
                <w:szCs w:val="28"/>
              </w:rPr>
              <w:t>Курьяново</w:t>
            </w:r>
            <w:proofErr w:type="spellEnd"/>
            <w:r w:rsidRPr="00170C08">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121R140520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28201800,00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121R153941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1621088850,30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1282810000,00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121R189200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Общесистемные меры развития дорожного хозяйства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30843132,00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117363112,00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170C08">
              <w:rPr>
                <w:color w:val="000000"/>
                <w:sz w:val="28"/>
                <w:szCs w:val="28"/>
              </w:rPr>
              <w:t>Ивановская</w:t>
            </w:r>
            <w:r>
              <w:rPr>
                <w:color w:val="000000"/>
                <w:sz w:val="28"/>
                <w:szCs w:val="28"/>
              </w:rPr>
              <w:t>»</w:t>
            </w:r>
            <w:r w:rsidRPr="00170C08">
              <w:rPr>
                <w:color w:val="000000"/>
                <w:sz w:val="28"/>
                <w:szCs w:val="28"/>
              </w:rPr>
              <w:t>)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121R254181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30843132,00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117363112,00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4241014533,95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4233610275,23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Обеспечение функционирования дорожной сети Ивановской области и безопасности дорожного движения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3772131708,78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3769727450,06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Обеспечение функционирования региональной системы </w:t>
            </w:r>
            <w:proofErr w:type="spellStart"/>
            <w:r w:rsidRPr="00170C08">
              <w:rPr>
                <w:color w:val="000000"/>
                <w:sz w:val="28"/>
                <w:szCs w:val="28"/>
              </w:rPr>
              <w:t>видеофиксации</w:t>
            </w:r>
            <w:proofErr w:type="spellEnd"/>
            <w:r w:rsidRPr="00170C08">
              <w:rPr>
                <w:color w:val="000000"/>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1230109000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31756934,09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31756934,09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Обеспечение функционирования региональной системы </w:t>
            </w:r>
            <w:proofErr w:type="spellStart"/>
            <w:r w:rsidRPr="00170C08">
              <w:rPr>
                <w:color w:val="000000"/>
                <w:sz w:val="28"/>
                <w:szCs w:val="28"/>
              </w:rPr>
              <w:t>видеофиксации</w:t>
            </w:r>
            <w:proofErr w:type="spellEnd"/>
            <w:r w:rsidRPr="00170C08">
              <w:rPr>
                <w:color w:val="000000"/>
                <w:sz w:val="28"/>
                <w:szCs w:val="28"/>
              </w:rPr>
              <w:t xml:space="preserve"> нарушений Правил дорожного движения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1230109000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10610,00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10610,00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1230120730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620364164,69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617959905,97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1230120740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1230140390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1230180510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1230180520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1230186500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Иные межбюджетные трансферты бюджетам муниципальных образований Ивановской области 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1230189100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1230190100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Транспортное обслуживание населения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468882825,17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463882825,17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внедрение, развитие, модернизация и сопровождение региональной информационной системы навигации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1230227000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на возмещение части затрат, связанных с организацией авиарейсов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1230260040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121180182,06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121180182,06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1230260050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254441240,00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254441240,00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Субсидии на возмещение части затрат, связанных с организацией рейсов водным транспортом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1230260540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6041888,00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6041888,00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1230287100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1230290340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61919515,11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61919515,11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24895852,08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24895852,08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Осуществление проверок соответствия качества и объемов выполненных работ по ремонту дорог общего пользования межмуниципального и регионального значения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24895852,08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24895852,08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1240106600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24895852,08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24895852,08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1300000000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759707372,69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758709018,54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Экспорт продукции агропромышленного комплекса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131T200000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Организация </w:t>
            </w:r>
            <w:proofErr w:type="spellStart"/>
            <w:r w:rsidRPr="00170C08">
              <w:rPr>
                <w:color w:val="000000"/>
                <w:sz w:val="28"/>
                <w:szCs w:val="28"/>
              </w:rPr>
              <w:t>выставочно</w:t>
            </w:r>
            <w:proofErr w:type="spellEnd"/>
            <w:r w:rsidRPr="00170C08">
              <w:rPr>
                <w:color w:val="000000"/>
                <w:sz w:val="28"/>
                <w:szCs w:val="28"/>
              </w:rPr>
              <w:t>-ярмарочной деятельности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131T220590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636564253,54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635565899,39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Развитие отраслей и техническая модернизация агропромышленного комплекса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489614269,55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455927822,22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на компенсацию части первоначального взноса по приобретению предметов лизинга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1320160690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75115038,77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41759600,00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1320160700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на поддержку племенного коневодства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1320160730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на поддержку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1320160760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1320161400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на стимулирование увеличения производства картофеля и овощей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13201R0140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8975714,29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10301888,89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13201R3580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8427692,31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8521333,33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(Субсидии на проведение комплекса агротехнологических работ в растениеводстве)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7234615,39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7907777,78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66570109,89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72764333,33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13201R5013</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9162637,36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10015111,11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13201R5014</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1868681,32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2042555,56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13201R5015</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14258241,76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15584888,89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13201R5016</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54984615,39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61451444,44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13201R5017</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16483516,48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16666666,67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молока)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13201R5018</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124199670,33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135756555,55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льна-долгунца и (или) технической конопли)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13201R5019</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8833736,26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9655666,67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Развитие сельского туризма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19395604,40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Гранты </w:t>
            </w:r>
            <w:r>
              <w:rPr>
                <w:color w:val="000000"/>
                <w:sz w:val="28"/>
                <w:szCs w:val="28"/>
              </w:rPr>
              <w:t>«</w:t>
            </w:r>
            <w:proofErr w:type="spellStart"/>
            <w:r w:rsidRPr="00170C08">
              <w:rPr>
                <w:color w:val="000000"/>
                <w:sz w:val="28"/>
                <w:szCs w:val="28"/>
              </w:rPr>
              <w:t>Агротуризм</w:t>
            </w:r>
            <w:proofErr w:type="spellEnd"/>
            <w:r>
              <w:rPr>
                <w:color w:val="000000"/>
                <w:sz w:val="28"/>
                <w:szCs w:val="28"/>
              </w:rPr>
              <w:t>»</w:t>
            </w:r>
            <w:r w:rsidRPr="00170C08">
              <w:rPr>
                <w:color w:val="000000"/>
                <w:sz w:val="28"/>
                <w:szCs w:val="28"/>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13202R3410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19395604,40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Стимулирование инвестиционной деятельности в агропромышленном комплексе</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44395698,27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60982077,17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Субсидия автономной некоммерческой организации </w:t>
            </w:r>
            <w:r>
              <w:rPr>
                <w:color w:val="000000"/>
                <w:sz w:val="28"/>
                <w:szCs w:val="28"/>
              </w:rPr>
              <w:t>«</w:t>
            </w:r>
            <w:r w:rsidRPr="00170C08">
              <w:rPr>
                <w:color w:val="000000"/>
                <w:sz w:val="28"/>
                <w:szCs w:val="28"/>
              </w:rPr>
              <w:t>Центр развития предпринимательства и поддержки экспорта Ивановской области</w:t>
            </w:r>
            <w:r>
              <w:rPr>
                <w:color w:val="000000"/>
                <w:sz w:val="28"/>
                <w:szCs w:val="28"/>
              </w:rPr>
              <w:t>»</w:t>
            </w:r>
            <w:r w:rsidRPr="00170C08">
              <w:rPr>
                <w:color w:val="000000"/>
                <w:sz w:val="28"/>
                <w:szCs w:val="28"/>
              </w:rPr>
              <w:t xml:space="preserve"> на финансовое обеспечение затрат, связанных с участием в </w:t>
            </w:r>
            <w:proofErr w:type="spellStart"/>
            <w:r w:rsidRPr="00170C08">
              <w:rPr>
                <w:color w:val="000000"/>
                <w:sz w:val="28"/>
                <w:szCs w:val="28"/>
              </w:rPr>
              <w:t>выставочно</w:t>
            </w:r>
            <w:proofErr w:type="spellEnd"/>
            <w:r w:rsidRPr="00170C08">
              <w:rPr>
                <w:color w:val="000000"/>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1320361130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11500000,00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13203R4360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1968461,54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13203R4720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30927236,73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49482077,17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Вовлечение в оборот и комплексная мелиорация земель сельскохозяйственного назначения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83158681,32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99356000,00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Субсидии на возмещение части затрат сельскохозяйственных товаропроизводителей на проведение гидромелиоративных, </w:t>
            </w:r>
            <w:proofErr w:type="spellStart"/>
            <w:r w:rsidRPr="00170C08">
              <w:rPr>
                <w:color w:val="000000"/>
                <w:sz w:val="28"/>
                <w:szCs w:val="28"/>
              </w:rPr>
              <w:t>культуртехнических</w:t>
            </w:r>
            <w:proofErr w:type="spellEnd"/>
            <w:r w:rsidRPr="00170C08">
              <w:rPr>
                <w:color w:val="000000"/>
                <w:sz w:val="28"/>
                <w:szCs w:val="28"/>
              </w:rPr>
              <w:t xml:space="preserve"> мероприятий, а также мероприятий в области известкования кислых почв на пашне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13204R5980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47768131,87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63572222,22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13204R5990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35390549,45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35783777,78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9254205,36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9254205,36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Укрепление материально-технической базы в учреждениях ветеринарии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2651205,36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2651205,36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1330102840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1375742,36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1375742,36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1330120760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996520,00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996520,00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Приобретение </w:t>
            </w:r>
            <w:proofErr w:type="spellStart"/>
            <w:r w:rsidRPr="00170C08">
              <w:rPr>
                <w:color w:val="000000"/>
                <w:sz w:val="28"/>
                <w:szCs w:val="28"/>
              </w:rPr>
              <w:t>диагностикумов</w:t>
            </w:r>
            <w:proofErr w:type="spellEnd"/>
            <w:r w:rsidRPr="00170C08">
              <w:rPr>
                <w:color w:val="000000"/>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1330120770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278943,00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278943,00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Предупреждение заноса, распространения и ликвидации африканской чумы свиней и других особо опасных болезней животных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6603000,00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6603000,00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1330203900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1330204100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288000,00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288000,00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1330222940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315000,00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315000,00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108888913,79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108888913,79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Осуществление полномочий в сфере ветеринарии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108888913,79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108888913,79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1340101340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106321153,54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106321153,54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1340101390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2567760,25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2567760,25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Развитие лесного хозяйства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1400000000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173359649,71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182973506,49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10713000,00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11707500,00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Сохранение лесов</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141GА00000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9213000,00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11707500,00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Увеличение площади </w:t>
            </w:r>
            <w:proofErr w:type="spellStart"/>
            <w:r w:rsidRPr="00170C08">
              <w:rPr>
                <w:color w:val="000000"/>
                <w:sz w:val="28"/>
                <w:szCs w:val="28"/>
              </w:rPr>
              <w:t>лесовосстановления</w:t>
            </w:r>
            <w:proofErr w:type="spellEnd"/>
            <w:r w:rsidRPr="00170C0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141GА54290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2608700,00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1837200,00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170C08">
              <w:rPr>
                <w:color w:val="000000"/>
                <w:sz w:val="28"/>
                <w:szCs w:val="28"/>
              </w:rPr>
              <w:t>лесопожарной</w:t>
            </w:r>
            <w:proofErr w:type="spellEnd"/>
            <w:r w:rsidRPr="00170C08">
              <w:rPr>
                <w:color w:val="000000"/>
                <w:sz w:val="28"/>
                <w:szCs w:val="28"/>
              </w:rPr>
              <w:t xml:space="preserve">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141GА54320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6604300,00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9870300,00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Стимулирование спроса на отечественные беспилотные авиационные системы</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141Y400000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141Y451270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162646649,71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171266006,49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деятельности учреждений в сфере лесного хозяйства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134315491,75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142914848,53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1440101420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911878,24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911878,24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лесничеств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1440101420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2101870,03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2101870,03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1440151290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105845127,63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105845127,63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1440151290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25401515,85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34000872,63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1440151290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55100,00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Осуществление мероприятий в области лесных отношений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21505753,90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21525753,90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Осуществление мероприятий по </w:t>
            </w:r>
            <w:proofErr w:type="spellStart"/>
            <w:proofErr w:type="gramStart"/>
            <w:r w:rsidRPr="00170C08">
              <w:rPr>
                <w:color w:val="000000"/>
                <w:sz w:val="28"/>
                <w:szCs w:val="28"/>
              </w:rPr>
              <w:t>использованию,охране</w:t>
            </w:r>
            <w:proofErr w:type="spellEnd"/>
            <w:proofErr w:type="gramEnd"/>
            <w:r w:rsidRPr="00170C08">
              <w:rPr>
                <w:color w:val="000000"/>
                <w:sz w:val="28"/>
                <w:szCs w:val="28"/>
              </w:rPr>
              <w:t>, защите и воспроизводству лесов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1440202240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1510959,40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1510959,40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1440251290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1440251290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699994,50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699994,50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1440253450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19194800,00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19194800,00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Подготовка кадров в сфере лесного хозяйства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6825404,06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6825404,06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1440301410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6825404,06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6825404,06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Долгосрочная сбалансированность и устойчивость бюджетной системы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1700000000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4549777744,79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3897828630,13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4312792032,50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3666707381,36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Содействие обеспечению сбалансированности бюджетов муниципальных образований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4290053100,00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3643968448,86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Дотации бюджетам поселений на выравнивание бюджетной обеспеченности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1730180570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827602100,00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669275864,84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1730180580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3438151000,00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2950392584,02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1730188000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24300000,00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Развитие информационных технологий в сфере управления общественными финансами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22738932,50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22738932,50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Внедрение, развитие и сопровождение государственной информационной системы </w:t>
            </w:r>
            <w:r>
              <w:rPr>
                <w:color w:val="000000"/>
                <w:sz w:val="28"/>
                <w:szCs w:val="28"/>
              </w:rPr>
              <w:t>«</w:t>
            </w:r>
            <w:r w:rsidRPr="00170C08">
              <w:rPr>
                <w:color w:val="000000"/>
                <w:sz w:val="28"/>
                <w:szCs w:val="28"/>
              </w:rPr>
              <w:t>Система управления региональными финансами Ивановской области</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1730223300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22738932,50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22738932,50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236985712,29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231121248,77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Управление резервными средствами областного бюджета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Резервный фонд Правительства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1740122960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Обслуживание государственного долга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136985712,29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131121248,77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Обслуживание государственного долга Ивановской области (Обслуживание государственного (муниципального) долга)</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1740220800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136985712,29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131121248,77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Управление имуществом Ивановской области и земельными ресурсами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1900000000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49745143,73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107966943,73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17939149,80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76160949,80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Управление и распоряжение имуществом Ивановской области и земельными ресурсами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2708249,80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2708249,80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1920120910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1920121340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1978250,00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1978250,00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1920121560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699999,80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699999,80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Национальная система пространственных данных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15230900,00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73452700,00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проведение комплексных кадастровых работ на территории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19202R5110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15230900,00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73452700,00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31805993,93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31805993,93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Организация работ по проведению государственной кадастровой оценки объектов недвижимости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31805993,93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31805993,93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1940121500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31805993,93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31805993,93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Развитие физической культуры и спорта в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2100000000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1065216372,11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415460830,03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730105,13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Спорт - норма жизни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211P500000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730105,13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211P590410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730105,13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702358770,28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53333333,33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Развитие физической культуры и массового спорта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689171957,09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2120190410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204924,12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Строительство Дворца водных видов спорта в г. Иваново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21201R1110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688967032,97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Бизнес - спринт (Я выбираю спорт)</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13186813,19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53333333,33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Субсидии бюджетам муниципальных образований Ивановской области на закупку и монтаж оборудования для создания </w:t>
            </w:r>
            <w:r>
              <w:rPr>
                <w:color w:val="000000"/>
                <w:sz w:val="28"/>
                <w:szCs w:val="28"/>
              </w:rPr>
              <w:t>«</w:t>
            </w:r>
            <w:r w:rsidRPr="00170C08">
              <w:rPr>
                <w:color w:val="000000"/>
                <w:sz w:val="28"/>
                <w:szCs w:val="28"/>
              </w:rPr>
              <w:t>умных</w:t>
            </w:r>
            <w:r>
              <w:rPr>
                <w:color w:val="000000"/>
                <w:sz w:val="28"/>
                <w:szCs w:val="28"/>
              </w:rPr>
              <w:t>»</w:t>
            </w:r>
            <w:r w:rsidRPr="00170C08">
              <w:rPr>
                <w:color w:val="000000"/>
                <w:sz w:val="28"/>
                <w:szCs w:val="28"/>
              </w:rPr>
              <w:t xml:space="preserve"> спортивных площадок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21202R7530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13186813,19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53333333,33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65824103,17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65824103,17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Развитие массового спорта в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13194103,17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13194103,17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2130101290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3094103,17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3094103,17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2130101290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2130161800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Развитие спорта высших достижений и системы подготовки спортивного резерва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52630000,00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52630000,00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Участие команд областного государственного бюджетного учреждения дополнительного образования </w:t>
            </w:r>
            <w:r>
              <w:rPr>
                <w:color w:val="000000"/>
                <w:sz w:val="28"/>
                <w:szCs w:val="28"/>
              </w:rPr>
              <w:t>«</w:t>
            </w:r>
            <w:r w:rsidRPr="00170C08">
              <w:rPr>
                <w:color w:val="000000"/>
                <w:sz w:val="28"/>
                <w:szCs w:val="28"/>
              </w:rPr>
              <w:t>Спортивная школа № 4</w:t>
            </w:r>
            <w:r>
              <w:rPr>
                <w:color w:val="000000"/>
                <w:sz w:val="28"/>
                <w:szCs w:val="28"/>
              </w:rPr>
              <w:t>»</w:t>
            </w:r>
            <w:r w:rsidRPr="00170C08">
              <w:rPr>
                <w:color w:val="000000"/>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2130204700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первенствах России</w:t>
            </w:r>
            <w:r w:rsidRPr="00170C08">
              <w:rPr>
                <w:color w:val="000000"/>
                <w:sz w:val="28"/>
                <w:szCs w:val="28"/>
              </w:rPr>
              <w:b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2130260020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49250000,00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49250000,00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Именные стипендии в области физической культуры и спорта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2130271030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296303393,53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296303393,53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Реализация программ спортивной подготовки, создание условий для занятий физической культурой и спортом и развитие системы подготовки спортивного резерва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296303393,53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296303393,53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Мероприятия по поэтапному внедрению Всероссийского физкультурно-спортивного комплекса </w:t>
            </w:r>
            <w:r>
              <w:rPr>
                <w:color w:val="000000"/>
                <w:sz w:val="28"/>
                <w:szCs w:val="28"/>
              </w:rPr>
              <w:t>«</w:t>
            </w:r>
            <w:r w:rsidRPr="00170C08">
              <w:rPr>
                <w:color w:val="000000"/>
                <w:sz w:val="28"/>
                <w:szCs w:val="28"/>
              </w:rPr>
              <w:t>Готов к труду и обороне</w:t>
            </w:r>
            <w:r>
              <w:rPr>
                <w:color w:val="000000"/>
                <w:sz w:val="28"/>
                <w:szCs w:val="28"/>
              </w:rPr>
              <w:t>»</w:t>
            </w:r>
            <w:r w:rsidRPr="00170C08">
              <w:rPr>
                <w:color w:val="000000"/>
                <w:sz w:val="28"/>
                <w:szCs w:val="28"/>
              </w:rPr>
              <w:t xml:space="preserve"> (ГТО)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2140102410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6752863,60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6752863,60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2140102470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149958803,68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149958803,68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2140105700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12698620,00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12698620,00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2140109400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126893106,25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126893106,25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Формирование современной городской среды</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2200000000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40923352,70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40923352,70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40923352,70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40923352,70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Формирование комфортной городской среды</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221F200000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40923352,70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40923352,70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Внедрение, развитие, модернизация и техническое сопровождение специализированной информационной системы для предоставления отчетности в Министерство строительства и жилищно-коммунального хозяйства Российской Федерации в рамках регионального проекта </w:t>
            </w:r>
            <w:r>
              <w:rPr>
                <w:color w:val="000000"/>
                <w:sz w:val="28"/>
                <w:szCs w:val="28"/>
              </w:rPr>
              <w:t>«</w:t>
            </w:r>
            <w:r w:rsidRPr="00170C08">
              <w:rPr>
                <w:color w:val="000000"/>
                <w:sz w:val="28"/>
                <w:szCs w:val="28"/>
              </w:rPr>
              <w:t>Формирование комфортной городской среды</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221F226800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2970000,00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2970000,00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Субсидия автономной некоммерческой организации </w:t>
            </w:r>
            <w:r>
              <w:rPr>
                <w:color w:val="000000"/>
                <w:sz w:val="28"/>
                <w:szCs w:val="28"/>
              </w:rPr>
              <w:t>«</w:t>
            </w:r>
            <w:r w:rsidRPr="00170C08">
              <w:rPr>
                <w:color w:val="000000"/>
                <w:sz w:val="28"/>
                <w:szCs w:val="28"/>
              </w:rPr>
              <w:t>Центр территориального развития</w:t>
            </w:r>
            <w:r>
              <w:rPr>
                <w:color w:val="000000"/>
                <w:sz w:val="28"/>
                <w:szCs w:val="28"/>
              </w:rPr>
              <w:t>»</w:t>
            </w:r>
            <w:r w:rsidRPr="00170C08">
              <w:rPr>
                <w:color w:val="000000"/>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221F261090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27953352,70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27953352,70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221F285100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Обеспечение доступным и комфортным жильем населения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2300000000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284884744,33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286416022,11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Жилье</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231F100000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Стимулирование программ развития жилищного строительства (Субсидии бюджетам муниципальных образований Ивановской области на строительство (реконструкцию) объектов транспортной инфраструктуры)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231F150212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39113500,00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40644777,78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39113500,00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40644777,78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23201R4970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15509340,66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15644777,78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23201Д4970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23604159,34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217982778,34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217982778,34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Развитие газификации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2330182990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Обеспечение жильем семей (граждан) Ивановской области, нуждающихся в улучшении жилищных условий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2330283100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Развитие градостроительной деятельности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4175800,56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4175800,56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Внедрение, развитие, модернизация и техническое сопровождение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2330327100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3175800,56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3175800,56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2330386000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Восстановление нарушенных прав граждан – участников долевого строительства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Субсидия некоммерческой организации </w:t>
            </w:r>
            <w:r>
              <w:rPr>
                <w:color w:val="000000"/>
                <w:sz w:val="28"/>
                <w:szCs w:val="28"/>
              </w:rPr>
              <w:t>«</w:t>
            </w:r>
            <w:r w:rsidRPr="00170C08">
              <w:rPr>
                <w:color w:val="000000"/>
                <w:sz w:val="28"/>
                <w:szCs w:val="28"/>
              </w:rPr>
              <w:t>Фонд Ивановской области защиты прав граждан - участников долевого строительства</w:t>
            </w:r>
            <w:r>
              <w:rPr>
                <w:color w:val="000000"/>
                <w:sz w:val="28"/>
                <w:szCs w:val="28"/>
              </w:rPr>
              <w:t>»</w:t>
            </w:r>
            <w:r w:rsidRPr="00170C08">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2330461070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3806977,78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23981488,21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23981488,21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Осуществление деятельности в области строительства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23981488,21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23981488,21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2340107400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9708429,90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9708429,90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Выполнение БГУ </w:t>
            </w:r>
            <w:r>
              <w:rPr>
                <w:color w:val="000000"/>
                <w:sz w:val="28"/>
                <w:szCs w:val="28"/>
              </w:rPr>
              <w:t>«</w:t>
            </w:r>
            <w:r w:rsidRPr="00170C08">
              <w:rPr>
                <w:color w:val="000000"/>
                <w:sz w:val="28"/>
                <w:szCs w:val="28"/>
              </w:rPr>
              <w:t>Агентство капитального строительства Ивановской области</w:t>
            </w:r>
            <w:r>
              <w:rPr>
                <w:color w:val="000000"/>
                <w:sz w:val="28"/>
                <w:szCs w:val="28"/>
              </w:rPr>
              <w:t>»</w:t>
            </w:r>
            <w:r w:rsidRPr="00170C08">
              <w:rPr>
                <w:color w:val="000000"/>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2340108100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14273058,31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14273058,31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Обеспечение услугами жилищно-коммунального хозяйства населения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2400000000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982746932,94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982746932,94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2410000000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15200000,00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15200000,00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Комплексная система обращения с твердыми коммунальными отходами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241G200000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15200000,00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15200000,00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Создание, внедрение, развитие, модернизация и техническое сопровождение программно-технического комплекса </w:t>
            </w:r>
            <w:r>
              <w:rPr>
                <w:color w:val="000000"/>
                <w:sz w:val="28"/>
                <w:szCs w:val="28"/>
              </w:rPr>
              <w:t>«</w:t>
            </w:r>
            <w:r w:rsidRPr="00170C08">
              <w:rPr>
                <w:color w:val="000000"/>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color w:val="000000"/>
                <w:sz w:val="28"/>
                <w:szCs w:val="28"/>
              </w:rPr>
              <w:t>»</w:t>
            </w:r>
            <w:r w:rsidRPr="00170C08">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241G224800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мероприятия по созданию мест (площадок) накопления твердых коммунальных отходов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241G289900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967546932,94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967546932,94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функционирования систем коммунального хозяйства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967546932,94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967546932,94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2440122910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5578698,66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5578698,66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Субсидия некоммерческой организации </w:t>
            </w:r>
            <w:r>
              <w:rPr>
                <w:color w:val="000000"/>
                <w:sz w:val="28"/>
                <w:szCs w:val="28"/>
              </w:rPr>
              <w:t>«</w:t>
            </w:r>
            <w:r w:rsidRPr="00170C08">
              <w:rPr>
                <w:color w:val="000000"/>
                <w:sz w:val="28"/>
                <w:szCs w:val="28"/>
              </w:rPr>
              <w:t>Региональный фонд капитального ремонта многоквартирных домов Ивановской области</w:t>
            </w:r>
            <w:r>
              <w:rPr>
                <w:color w:val="000000"/>
                <w:sz w:val="28"/>
                <w:szCs w:val="28"/>
              </w:rPr>
              <w:t>»</w:t>
            </w:r>
            <w:r w:rsidRPr="00170C08">
              <w:rPr>
                <w:color w:val="000000"/>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2440160400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46630979,96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46630979,96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2440160770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547347207,74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547347207,74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2440160780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Гранты в форме субсидий ресурсоснабжающим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2440161140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170C08">
              <w:rPr>
                <w:color w:val="000000"/>
                <w:sz w:val="28"/>
                <w:szCs w:val="28"/>
              </w:rPr>
              <w:t>водоперекачивающие</w:t>
            </w:r>
            <w:proofErr w:type="spellEnd"/>
            <w:r w:rsidRPr="00170C08">
              <w:rPr>
                <w:color w:val="000000"/>
                <w:sz w:val="28"/>
                <w:szCs w:val="28"/>
              </w:rPr>
              <w:t xml:space="preserve"> станции)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2440180540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39990046,58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39990046,58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067771" w:rsidP="00067771">
            <w:pPr>
              <w:jc w:val="both"/>
              <w:rPr>
                <w:b/>
                <w:bCs/>
                <w:color w:val="000000"/>
                <w:sz w:val="28"/>
                <w:szCs w:val="28"/>
              </w:rPr>
            </w:pPr>
            <w:r w:rsidRPr="00067771">
              <w:rPr>
                <w:b/>
                <w:bCs/>
                <w:color w:val="000000"/>
                <w:sz w:val="28"/>
                <w:szCs w:val="28"/>
              </w:rPr>
              <w:t>2500000000 Государственная программа Ивановской области «Развитие культуры 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2500000000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952117958,55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955644311,31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41775384,62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45301714,28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Сохранение культурного и исторического наследия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4047692,31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4153333,33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25201R5191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2838901,10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2931111,11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25201R519A</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1208791,21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1222222,22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Развитие искусства и творчества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37727692,31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41148380,95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25202R4660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9845604,40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13142222,22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25202R4670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12053516,48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12065714,29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25202R5170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15828571,43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15940444,44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2530000000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10506552,00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10506552,00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Ведомственный проект </w:t>
            </w:r>
            <w:r>
              <w:rPr>
                <w:color w:val="000000"/>
                <w:sz w:val="28"/>
                <w:szCs w:val="28"/>
              </w:rPr>
              <w:t>«</w:t>
            </w:r>
            <w:r w:rsidRPr="00170C08">
              <w:rPr>
                <w:color w:val="000000"/>
                <w:sz w:val="28"/>
                <w:szCs w:val="28"/>
              </w:rPr>
              <w:t>Создание условий для развития сферы культуры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2530100000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10506552,00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10506552,00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C21CEF">
            <w:pPr>
              <w:jc w:val="both"/>
              <w:rPr>
                <w:color w:val="000000"/>
                <w:sz w:val="28"/>
                <w:szCs w:val="28"/>
              </w:rPr>
            </w:pPr>
            <w:r w:rsidRPr="00170C08">
              <w:rPr>
                <w:color w:val="000000"/>
                <w:sz w:val="28"/>
                <w:szCs w:val="28"/>
              </w:rPr>
              <w:t xml:space="preserve">Проведение Международного кинофестиваля имени Андрея Тарковского </w:t>
            </w:r>
            <w:r>
              <w:rPr>
                <w:color w:val="000000"/>
                <w:sz w:val="28"/>
                <w:szCs w:val="28"/>
              </w:rPr>
              <w:t>«</w:t>
            </w:r>
            <w:r w:rsidRPr="00170C08">
              <w:rPr>
                <w:color w:val="000000"/>
                <w:sz w:val="28"/>
                <w:szCs w:val="28"/>
              </w:rPr>
              <w:t>Зеркало</w:t>
            </w:r>
            <w:r>
              <w:rPr>
                <w:color w:val="000000"/>
                <w:sz w:val="28"/>
                <w:szCs w:val="28"/>
              </w:rPr>
              <w:t>»</w:t>
            </w:r>
            <w:r w:rsidRPr="00170C0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2530102800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Проведение мероприятий по соблюдению требований охранной безопасности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2530107200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7306552,00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7306552,00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899836021,93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899836045,03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Комплекс процессных мероприятий </w:t>
            </w:r>
            <w:r>
              <w:rPr>
                <w:color w:val="000000"/>
                <w:sz w:val="28"/>
                <w:szCs w:val="28"/>
              </w:rPr>
              <w:t>«</w:t>
            </w:r>
            <w:r w:rsidRPr="00170C08">
              <w:rPr>
                <w:color w:val="000000"/>
                <w:sz w:val="28"/>
                <w:szCs w:val="28"/>
              </w:rPr>
              <w:t>Обеспечение оказания государственных услуг (выполнения работ) учреждениями в сфере культуры и искусства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899836021,93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899836045,03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2540100950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25812891,41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25812914,51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2540100960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29614238,42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29614238,42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2540100980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275202597,40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275202597,40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2540100990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110124153,56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110124153,56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2540101000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57872647,88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57872647,88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2540101010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256992604,06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256992604,06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2540101030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2723512,00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2723512,00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2540101050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29157658,69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29157658,69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2540101070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Организация и обеспечение оздоровления в региональном творческом лагере юных и молодых художников </w:t>
            </w:r>
            <w:r>
              <w:rPr>
                <w:color w:val="000000"/>
                <w:sz w:val="28"/>
                <w:szCs w:val="28"/>
              </w:rPr>
              <w:t>«</w:t>
            </w:r>
            <w:r w:rsidRPr="00170C08">
              <w:rPr>
                <w:color w:val="000000"/>
                <w:sz w:val="28"/>
                <w:szCs w:val="28"/>
              </w:rPr>
              <w:t>Волжский художник</w:t>
            </w:r>
            <w:r>
              <w:rPr>
                <w:color w:val="000000"/>
                <w:sz w:val="28"/>
                <w:szCs w:val="28"/>
              </w:rPr>
              <w:t>»</w:t>
            </w:r>
            <w:r w:rsidRPr="00170C08">
              <w:rPr>
                <w:color w:val="000000"/>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2540101080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398900,00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398900,00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2540102780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813368,88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813368,88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2540102790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6175188,00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6175188,00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2540102810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72820232,67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72820232,67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проведение фестивалей, выставок и других культурно-массовых мероприятий в сфере культуры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2540105150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26128028,96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26128028,96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 xml:space="preserve">Государственная программа Ивановской области </w:t>
            </w:r>
            <w:r>
              <w:rPr>
                <w:b/>
                <w:bCs/>
                <w:color w:val="000000"/>
                <w:sz w:val="28"/>
                <w:szCs w:val="28"/>
              </w:rPr>
              <w:t>«</w:t>
            </w:r>
            <w:r w:rsidRPr="00170C08">
              <w:rPr>
                <w:b/>
                <w:bCs/>
                <w:color w:val="000000"/>
                <w:sz w:val="28"/>
                <w:szCs w:val="28"/>
              </w:rPr>
              <w:t>Комплексное развитие сельских территорий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2700000000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237328080,81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329932727,27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237328080,81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329932727,27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Содействие занятости сельского населения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2720200000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9035858,59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9235353,54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Единовременные выплаты специалистам сельскохозяйственных товаропроизводителей с соответствующим высшим или средним профессиональным образованием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2720271130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2750000,00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2720271140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5500000,00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27202R5765</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785858,59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985353,54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Благоустройство сельских территорий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2720300000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3502121,21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2523939,39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27203R5763</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3502121,21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2523939,39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Региональный проект </w:t>
            </w:r>
            <w:r>
              <w:rPr>
                <w:color w:val="000000"/>
                <w:sz w:val="28"/>
                <w:szCs w:val="28"/>
              </w:rPr>
              <w:t>«</w:t>
            </w:r>
            <w:r w:rsidRPr="00170C08">
              <w:rPr>
                <w:color w:val="000000"/>
                <w:sz w:val="28"/>
                <w:szCs w:val="28"/>
              </w:rPr>
              <w:t>Современный облик сельских территорий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2720400000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224790101,01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318173434,34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Субсидии бюджетам муниципальных образований Ивановской области на разработку (корректировку) проектной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2720483160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27204R5766</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215790101,01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309173434,34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4100000000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22888987,61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22888987,61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22888987,61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22888987,61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4190001430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2494092,97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2494092,97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4190001440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20394894,64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20394894,64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Обеспечение деятельности органов государственной власти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4200000000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2425898287,01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2343670478,09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2425898287,01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2343670478,09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Организация мониторинга </w:t>
            </w:r>
            <w:proofErr w:type="spellStart"/>
            <w:r w:rsidRPr="00170C08">
              <w:rPr>
                <w:color w:val="000000"/>
                <w:sz w:val="28"/>
                <w:szCs w:val="28"/>
              </w:rPr>
              <w:t>медиапространства</w:t>
            </w:r>
            <w:proofErr w:type="spellEnd"/>
            <w:r w:rsidRPr="00170C08">
              <w:rPr>
                <w:color w:val="000000"/>
                <w:sz w:val="28"/>
                <w:szCs w:val="28"/>
              </w:rPr>
              <w:t xml:space="preserve"> региона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4290001350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9840000,00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9840000,00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1178572959,77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1178572959,77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116444937,01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116446827,01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2819408,02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2817518,02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388622960,61</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388622960,61</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157273717,67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157273717,67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государственных учреждений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4271664,08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4271664,08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131430201,65</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131430201,65</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22543017,52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22543017,52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Ивановской областной Думы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1260998,12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1260998,12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4290001580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2573700,12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2573700,12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4290001590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28067002,19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28067002,19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4290001640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97288692,26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97288692,26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4290001640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2043924,33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2043924,33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3471240,00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3471240,00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4290070740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Материальное поощрение гражданам, награжденным знаком Ивановской областной Думы </w:t>
            </w:r>
            <w:r>
              <w:rPr>
                <w:color w:val="000000"/>
                <w:sz w:val="28"/>
                <w:szCs w:val="28"/>
              </w:rPr>
              <w:t>«</w:t>
            </w:r>
            <w:r w:rsidRPr="00170C08">
              <w:rPr>
                <w:color w:val="000000"/>
                <w:sz w:val="28"/>
                <w:szCs w:val="28"/>
              </w:rPr>
              <w:t>За вклад в развитие законодательства Ивановской области</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4290070750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6084133,32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6084133,32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4290071250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471812,00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471812,00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4290090160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249000,00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249000,00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4290090180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126027808,92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43800000,00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Освещение деятельности органов государственной власти Ивановской области и официальное опубликование нормативных правовых актов Ивановской области, иной официальной информации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4290098700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121383809,42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121383809,42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4290098701</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4290098702</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2990900,00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2990900,00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color w:val="000000"/>
                <w:sz w:val="28"/>
                <w:szCs w:val="28"/>
              </w:rPr>
              <w:t>«</w:t>
            </w:r>
            <w:r w:rsidRPr="00170C08">
              <w:rPr>
                <w:color w:val="000000"/>
                <w:sz w:val="28"/>
                <w:szCs w:val="28"/>
              </w:rPr>
              <w:t>Интернет</w:t>
            </w:r>
            <w:r>
              <w:rPr>
                <w:color w:val="000000"/>
                <w:sz w:val="28"/>
                <w:szCs w:val="28"/>
              </w:rPr>
              <w:t>»</w:t>
            </w:r>
            <w:r w:rsidRPr="00170C08">
              <w:rPr>
                <w:color w:val="000000"/>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4290098704</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3496400,00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3496400,00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Обеспечение деятельности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4300000000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72532874,49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72532874,49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72532874,49</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72532874,49</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4390001600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4897484,46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4897484,46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4390001610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3933114,93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3933114,93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4390001950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15627497,94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15627497,94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4390001950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2220927,42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2220927,42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Контрольно-счетной палаты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4390001950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5617,00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5617,00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4390001960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6014486,93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6014486,93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4390001980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26403323,34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26403323,34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4390001980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1667392,93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1667392,93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4390001990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4347884,22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4347884,22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4390002000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6336109,08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6336109,08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4390002000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781036,24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781036,24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4390020360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123000,00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4390090110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Повышение правовой культуры избирателей и организаторов выборов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4390090110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Обеспечение деятельности мировых судей и аппаратов мировых судей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4400000000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147628071,12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147628071,12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147628071,12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147628071,12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4490003570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92662776,96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92662776,96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4490003570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54505760,24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54505760,24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4490003570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459533,92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459533,92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Обеспечение функционирования Уполномоченного по правам ребенка в Ивановской области, Уполномоченного по правам человека в Ивановской области, Уполномоченного по защите прав предпринимателей в Ивановской области, обеспечение деятельности Общественной палаты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4500000000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10945429,27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10945429,27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10945429,27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10945429,27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4590001540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2213246,93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2213246,93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4590001540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1641229,94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1641229,94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4590090140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2306923,18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2306923,18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4590090150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2477106,04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2477106,04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4590090260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2306923,18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2306923,18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Депутаты Государственной Думы и их помощники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4600000000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10516874,07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10516874,07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10516874,07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10516874,07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4690051410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6215599,20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6215599,20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4690051410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4301274,87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4301274,87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Сенаторы Российской Федерации и их помощники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4700000000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6334586,40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6334586,40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6334586,40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6334586,40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4790051420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4834586,40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4834586,40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4790051420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Реализация отдельных полномочий Российской Федерации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4800000000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159104662,02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169942605,24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159104662,02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169942605,24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первичного воинского учета органами местного самоуправления поселений и городских округов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4890051180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27836300,00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30406700,00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4890051200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384100,00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3017600,00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47923505,10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47923505,10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3300056,78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6100000,00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отдельных полномочий в области лесных отношений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4890051290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15100,14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15100,14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45371239,42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45371239,42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9212128,58</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11191360,58</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4890059300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920032,00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905000,00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2451644,24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2451644,24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4890059500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92455,76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184755,76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11126185,44</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11126185,44</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473614,56</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895014,56</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4890059700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4890059800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1630100,00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1689300,00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7599500,23</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7599500,23</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4890059900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765199,77</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1062199,77</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Развитие институтов гражданского общества</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4900000000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34345117,42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34345117,42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34345117,42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34345117,42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4990001550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10809617,42</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10809617,42</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4990020830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1495500,00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1495500,00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4990020840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1600000,00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4990060320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20000000,00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4990061180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100000,00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Выплата премий Губернатора Ивановской области </w:t>
            </w:r>
            <w:r>
              <w:rPr>
                <w:color w:val="000000"/>
                <w:sz w:val="28"/>
                <w:szCs w:val="28"/>
              </w:rPr>
              <w:t>«</w:t>
            </w:r>
            <w:r w:rsidRPr="00170C08">
              <w:rPr>
                <w:color w:val="000000"/>
                <w:sz w:val="28"/>
                <w:szCs w:val="28"/>
              </w:rPr>
              <w:t>За социальную и творческую активность</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4990070760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Выплата премий Губернатора Ивановской области </w:t>
            </w:r>
            <w:r>
              <w:rPr>
                <w:color w:val="000000"/>
                <w:sz w:val="28"/>
                <w:szCs w:val="28"/>
              </w:rPr>
              <w:t>«</w:t>
            </w:r>
            <w:r w:rsidRPr="00170C08">
              <w:rPr>
                <w:color w:val="000000"/>
                <w:sz w:val="28"/>
                <w:szCs w:val="28"/>
              </w:rPr>
              <w:t>За личный вклад в развитие культуры Ивановской области</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4990070880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150000,00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 xml:space="preserve">Выплата премии Губернатора Ивановской области </w:t>
            </w:r>
            <w:r>
              <w:rPr>
                <w:color w:val="000000"/>
                <w:sz w:val="28"/>
                <w:szCs w:val="28"/>
              </w:rPr>
              <w:t>«</w:t>
            </w:r>
            <w:r w:rsidRPr="00170C08">
              <w:rPr>
                <w:color w:val="000000"/>
                <w:sz w:val="28"/>
                <w:szCs w:val="28"/>
              </w:rPr>
              <w:t>За особый вклад в развитие и укрепление межнациональных отношений</w:t>
            </w:r>
            <w:r>
              <w:rPr>
                <w:color w:val="000000"/>
                <w:sz w:val="28"/>
                <w:szCs w:val="28"/>
              </w:rPr>
              <w:t>»</w:t>
            </w:r>
            <w:r w:rsidRPr="00170C08">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4990070950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40000,00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b/>
                <w:bCs/>
                <w:color w:val="000000"/>
                <w:sz w:val="28"/>
                <w:szCs w:val="28"/>
              </w:rPr>
            </w:pPr>
            <w:r w:rsidRPr="00170C08">
              <w:rPr>
                <w:b/>
                <w:bCs/>
                <w:color w:val="000000"/>
                <w:sz w:val="28"/>
                <w:szCs w:val="28"/>
              </w:rPr>
              <w:t>Реализация отдельных функций (мероприятий) органами исполнительной власти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5100000000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125370000,00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b/>
                <w:bCs/>
                <w:color w:val="000000"/>
                <w:sz w:val="28"/>
                <w:szCs w:val="28"/>
              </w:rPr>
            </w:pPr>
            <w:r w:rsidRPr="00170C08">
              <w:rPr>
                <w:b/>
                <w:bCs/>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C21CEF" w:rsidP="00170C08">
            <w:pPr>
              <w:jc w:val="both"/>
              <w:rPr>
                <w:color w:val="000000"/>
                <w:sz w:val="28"/>
                <w:szCs w:val="28"/>
              </w:rPr>
            </w:pPr>
            <w:r>
              <w:rPr>
                <w:color w:val="000000"/>
                <w:sz w:val="28"/>
                <w:szCs w:val="28"/>
              </w:rPr>
              <w:t>Н</w:t>
            </w:r>
            <w:bookmarkStart w:id="0" w:name="_GoBack"/>
            <w:bookmarkEnd w:id="0"/>
            <w:r w:rsidR="00170C08" w:rsidRPr="00170C08">
              <w:rPr>
                <w:color w:val="000000"/>
                <w:sz w:val="28"/>
                <w:szCs w:val="28"/>
              </w:rPr>
              <w:t>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5190000000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125370000,00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hideMark/>
          </w:tcPr>
          <w:p w:rsidR="00170C08" w:rsidRPr="00170C08" w:rsidRDefault="00170C08" w:rsidP="00170C08">
            <w:pPr>
              <w:jc w:val="both"/>
              <w:rPr>
                <w:color w:val="000000"/>
                <w:sz w:val="28"/>
                <w:szCs w:val="28"/>
              </w:rPr>
            </w:pPr>
            <w:r w:rsidRPr="00170C08">
              <w:rPr>
                <w:color w:val="000000"/>
                <w:sz w:val="28"/>
                <w:szCs w:val="28"/>
              </w:rPr>
              <w:t>Реализация специального инфраструктурного проекта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5190027200</w:t>
            </w:r>
          </w:p>
        </w:tc>
        <w:tc>
          <w:tcPr>
            <w:tcW w:w="1300"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125370000,00</w:t>
            </w:r>
          </w:p>
        </w:tc>
        <w:tc>
          <w:tcPr>
            <w:tcW w:w="2106" w:type="dxa"/>
            <w:tcBorders>
              <w:top w:val="nil"/>
              <w:left w:val="nil"/>
              <w:bottom w:val="single" w:sz="4" w:space="0" w:color="auto"/>
              <w:right w:val="single" w:sz="4" w:space="0" w:color="auto"/>
            </w:tcBorders>
            <w:shd w:val="clear" w:color="auto" w:fill="auto"/>
            <w:noWrap/>
            <w:hideMark/>
          </w:tcPr>
          <w:p w:rsidR="00170C08" w:rsidRPr="00170C08" w:rsidRDefault="00170C08" w:rsidP="00170C08">
            <w:pPr>
              <w:jc w:val="center"/>
              <w:rPr>
                <w:color w:val="000000"/>
                <w:sz w:val="28"/>
                <w:szCs w:val="28"/>
              </w:rPr>
            </w:pPr>
            <w:r w:rsidRPr="00170C08">
              <w:rPr>
                <w:color w:val="000000"/>
                <w:sz w:val="28"/>
                <w:szCs w:val="28"/>
              </w:rPr>
              <w:t>0,00</w:t>
            </w:r>
          </w:p>
        </w:tc>
      </w:tr>
      <w:tr w:rsidR="00170C08" w:rsidRPr="00170C08" w:rsidTr="00170C08">
        <w:trPr>
          <w:trHeight w:val="20"/>
        </w:trPr>
        <w:tc>
          <w:tcPr>
            <w:tcW w:w="7650" w:type="dxa"/>
            <w:tcBorders>
              <w:top w:val="nil"/>
              <w:left w:val="single" w:sz="4" w:space="0" w:color="auto"/>
              <w:bottom w:val="single" w:sz="4" w:space="0" w:color="auto"/>
              <w:right w:val="single" w:sz="4" w:space="0" w:color="auto"/>
            </w:tcBorders>
            <w:shd w:val="clear" w:color="auto" w:fill="auto"/>
            <w:noWrap/>
            <w:vAlign w:val="bottom"/>
            <w:hideMark/>
          </w:tcPr>
          <w:p w:rsidR="00170C08" w:rsidRPr="00170C08" w:rsidRDefault="00BE662C" w:rsidP="00170C08">
            <w:pPr>
              <w:jc w:val="both"/>
              <w:rPr>
                <w:b/>
                <w:bCs/>
                <w:color w:val="000000"/>
                <w:sz w:val="28"/>
                <w:szCs w:val="28"/>
              </w:rPr>
            </w:pPr>
            <w:r>
              <w:rPr>
                <w:b/>
                <w:bCs/>
                <w:color w:val="000000"/>
                <w:sz w:val="28"/>
                <w:szCs w:val="28"/>
              </w:rPr>
              <w:t>Все</w:t>
            </w:r>
            <w:r w:rsidR="00170C08" w:rsidRPr="00170C08">
              <w:rPr>
                <w:b/>
                <w:bCs/>
                <w:color w:val="000000"/>
                <w:sz w:val="28"/>
                <w:szCs w:val="28"/>
              </w:rPr>
              <w:t>го:</w:t>
            </w:r>
          </w:p>
        </w:tc>
        <w:tc>
          <w:tcPr>
            <w:tcW w:w="1741" w:type="dxa"/>
            <w:tcBorders>
              <w:top w:val="nil"/>
              <w:left w:val="nil"/>
              <w:bottom w:val="single" w:sz="4" w:space="0" w:color="auto"/>
              <w:right w:val="single" w:sz="4" w:space="0" w:color="auto"/>
            </w:tcBorders>
            <w:shd w:val="clear" w:color="auto" w:fill="auto"/>
            <w:noWrap/>
            <w:vAlign w:val="bottom"/>
            <w:hideMark/>
          </w:tcPr>
          <w:p w:rsidR="00170C08" w:rsidRPr="00170C08" w:rsidRDefault="00170C08" w:rsidP="00170C08">
            <w:pPr>
              <w:rPr>
                <w:b/>
                <w:bCs/>
                <w:color w:val="000000"/>
                <w:sz w:val="28"/>
                <w:szCs w:val="28"/>
              </w:rPr>
            </w:pPr>
            <w:r w:rsidRPr="00170C08">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vAlign w:val="bottom"/>
            <w:hideMark/>
          </w:tcPr>
          <w:p w:rsidR="00170C08" w:rsidRPr="00170C08" w:rsidRDefault="00170C08" w:rsidP="00170C08">
            <w:pPr>
              <w:rPr>
                <w:b/>
                <w:bCs/>
                <w:color w:val="000000"/>
                <w:sz w:val="28"/>
                <w:szCs w:val="28"/>
              </w:rPr>
            </w:pPr>
            <w:r w:rsidRPr="00170C08">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vAlign w:val="bottom"/>
            <w:hideMark/>
          </w:tcPr>
          <w:p w:rsidR="00170C08" w:rsidRPr="00170C08" w:rsidRDefault="00170C08" w:rsidP="00170C08">
            <w:pPr>
              <w:jc w:val="center"/>
              <w:rPr>
                <w:b/>
                <w:bCs/>
                <w:color w:val="000000"/>
                <w:sz w:val="28"/>
                <w:szCs w:val="28"/>
              </w:rPr>
            </w:pPr>
            <w:r w:rsidRPr="00170C08">
              <w:rPr>
                <w:b/>
                <w:bCs/>
                <w:color w:val="000000"/>
                <w:sz w:val="28"/>
                <w:szCs w:val="28"/>
              </w:rPr>
              <w:t>58483770505,81</w:t>
            </w:r>
          </w:p>
        </w:tc>
        <w:tc>
          <w:tcPr>
            <w:tcW w:w="2106" w:type="dxa"/>
            <w:tcBorders>
              <w:top w:val="nil"/>
              <w:left w:val="nil"/>
              <w:bottom w:val="single" w:sz="4" w:space="0" w:color="auto"/>
              <w:right w:val="single" w:sz="4" w:space="0" w:color="auto"/>
            </w:tcBorders>
            <w:shd w:val="clear" w:color="auto" w:fill="auto"/>
            <w:noWrap/>
            <w:vAlign w:val="bottom"/>
            <w:hideMark/>
          </w:tcPr>
          <w:p w:rsidR="00170C08" w:rsidRPr="00170C08" w:rsidRDefault="00170C08" w:rsidP="00170C08">
            <w:pPr>
              <w:jc w:val="center"/>
              <w:rPr>
                <w:b/>
                <w:bCs/>
                <w:color w:val="000000"/>
                <w:sz w:val="28"/>
                <w:szCs w:val="28"/>
              </w:rPr>
            </w:pPr>
            <w:r w:rsidRPr="00170C08">
              <w:rPr>
                <w:b/>
                <w:bCs/>
                <w:color w:val="000000"/>
                <w:sz w:val="28"/>
                <w:szCs w:val="28"/>
              </w:rPr>
              <w:t>54597578582,05</w:t>
            </w:r>
          </w:p>
        </w:tc>
      </w:tr>
    </w:tbl>
    <w:p w:rsidR="005E6441" w:rsidRPr="00644C26" w:rsidRDefault="005E6441" w:rsidP="00A51664"/>
    <w:sectPr w:rsidR="005E6441" w:rsidRPr="00644C26"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C88" w:rsidRDefault="004D2C88" w:rsidP="002B65B7">
      <w:r>
        <w:separator/>
      </w:r>
    </w:p>
  </w:endnote>
  <w:endnote w:type="continuationSeparator" w:id="0">
    <w:p w:rsidR="004D2C88" w:rsidRDefault="004D2C88"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C88" w:rsidRDefault="004D2C88" w:rsidP="002B65B7">
      <w:r>
        <w:separator/>
      </w:r>
    </w:p>
  </w:footnote>
  <w:footnote w:type="continuationSeparator" w:id="0">
    <w:p w:rsidR="004D2C88" w:rsidRDefault="004D2C88"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EndPr/>
    <w:sdtContent>
      <w:p w:rsidR="004D2C88" w:rsidRDefault="004D2C88">
        <w:pPr>
          <w:pStyle w:val="a7"/>
          <w:jc w:val="right"/>
        </w:pPr>
        <w:r>
          <w:fldChar w:fldCharType="begin"/>
        </w:r>
        <w:r>
          <w:instrText>PAGE   \* MERGEFORMAT</w:instrText>
        </w:r>
        <w:r>
          <w:fldChar w:fldCharType="separate"/>
        </w:r>
        <w:r w:rsidR="00C21CEF">
          <w:rPr>
            <w:noProof/>
          </w:rPr>
          <w:t>114</w:t>
        </w:r>
        <w:r>
          <w:fldChar w:fldCharType="end"/>
        </w:r>
      </w:p>
    </w:sdtContent>
  </w:sdt>
  <w:p w:rsidR="004D2C88" w:rsidRDefault="004D2C8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EndPr/>
    <w:sdtContent>
      <w:p w:rsidR="004D2C88" w:rsidRDefault="004D2C88">
        <w:pPr>
          <w:pStyle w:val="a7"/>
          <w:jc w:val="right"/>
        </w:pPr>
        <w:r>
          <w:fldChar w:fldCharType="begin"/>
        </w:r>
        <w:r>
          <w:instrText>PAGE   \* MERGEFORMAT</w:instrText>
        </w:r>
        <w:r>
          <w:fldChar w:fldCharType="separate"/>
        </w:r>
        <w:r w:rsidR="00C21CEF">
          <w:rPr>
            <w:noProof/>
          </w:rPr>
          <w:t>1</w:t>
        </w:r>
        <w:r>
          <w:fldChar w:fldCharType="end"/>
        </w:r>
      </w:p>
    </w:sdtContent>
  </w:sdt>
  <w:p w:rsidR="004D2C88" w:rsidRDefault="004D2C8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61C2F"/>
    <w:rsid w:val="00067771"/>
    <w:rsid w:val="00071FDD"/>
    <w:rsid w:val="00085264"/>
    <w:rsid w:val="000D4F38"/>
    <w:rsid w:val="000D7538"/>
    <w:rsid w:val="001024D8"/>
    <w:rsid w:val="00107BC8"/>
    <w:rsid w:val="00124BCE"/>
    <w:rsid w:val="001277C9"/>
    <w:rsid w:val="001379BD"/>
    <w:rsid w:val="00140EC3"/>
    <w:rsid w:val="00157630"/>
    <w:rsid w:val="00164AAD"/>
    <w:rsid w:val="00170C08"/>
    <w:rsid w:val="00173238"/>
    <w:rsid w:val="00180B61"/>
    <w:rsid w:val="0019738C"/>
    <w:rsid w:val="001A05F4"/>
    <w:rsid w:val="001B33F3"/>
    <w:rsid w:val="001E7C3B"/>
    <w:rsid w:val="00211549"/>
    <w:rsid w:val="00216D51"/>
    <w:rsid w:val="00220F50"/>
    <w:rsid w:val="002734AA"/>
    <w:rsid w:val="00292D3C"/>
    <w:rsid w:val="002A4A16"/>
    <w:rsid w:val="002A72DA"/>
    <w:rsid w:val="002B23E2"/>
    <w:rsid w:val="002B65B7"/>
    <w:rsid w:val="002C3009"/>
    <w:rsid w:val="003001A9"/>
    <w:rsid w:val="003041CC"/>
    <w:rsid w:val="00327168"/>
    <w:rsid w:val="003400C8"/>
    <w:rsid w:val="0035535D"/>
    <w:rsid w:val="003D3785"/>
    <w:rsid w:val="003E7191"/>
    <w:rsid w:val="004117FC"/>
    <w:rsid w:val="0042495E"/>
    <w:rsid w:val="00467180"/>
    <w:rsid w:val="004D2C88"/>
    <w:rsid w:val="004D6EA9"/>
    <w:rsid w:val="0050254E"/>
    <w:rsid w:val="00504ECA"/>
    <w:rsid w:val="00532453"/>
    <w:rsid w:val="005618C5"/>
    <w:rsid w:val="00590FC7"/>
    <w:rsid w:val="00591307"/>
    <w:rsid w:val="005944A5"/>
    <w:rsid w:val="00596291"/>
    <w:rsid w:val="005A76FC"/>
    <w:rsid w:val="005E5DDA"/>
    <w:rsid w:val="005E6441"/>
    <w:rsid w:val="00603BC9"/>
    <w:rsid w:val="00644C26"/>
    <w:rsid w:val="006476AE"/>
    <w:rsid w:val="00652D90"/>
    <w:rsid w:val="006611EC"/>
    <w:rsid w:val="00686327"/>
    <w:rsid w:val="00697D6D"/>
    <w:rsid w:val="006A0E40"/>
    <w:rsid w:val="006E6087"/>
    <w:rsid w:val="006F1D39"/>
    <w:rsid w:val="006F3AB0"/>
    <w:rsid w:val="007140A0"/>
    <w:rsid w:val="007220C4"/>
    <w:rsid w:val="0075247D"/>
    <w:rsid w:val="0075402E"/>
    <w:rsid w:val="00756A18"/>
    <w:rsid w:val="007D47CC"/>
    <w:rsid w:val="007D68D7"/>
    <w:rsid w:val="007D7D84"/>
    <w:rsid w:val="008735F5"/>
    <w:rsid w:val="008A5A95"/>
    <w:rsid w:val="008E6BCF"/>
    <w:rsid w:val="00924A71"/>
    <w:rsid w:val="0092695A"/>
    <w:rsid w:val="00943FD8"/>
    <w:rsid w:val="00952AED"/>
    <w:rsid w:val="00983BCF"/>
    <w:rsid w:val="009853DD"/>
    <w:rsid w:val="00991898"/>
    <w:rsid w:val="009A19D8"/>
    <w:rsid w:val="009A577C"/>
    <w:rsid w:val="009B0137"/>
    <w:rsid w:val="009E41A4"/>
    <w:rsid w:val="00A04908"/>
    <w:rsid w:val="00A35A54"/>
    <w:rsid w:val="00A51664"/>
    <w:rsid w:val="00AA01D5"/>
    <w:rsid w:val="00AB0622"/>
    <w:rsid w:val="00AE1082"/>
    <w:rsid w:val="00B41732"/>
    <w:rsid w:val="00B5352D"/>
    <w:rsid w:val="00B81790"/>
    <w:rsid w:val="00B93CE0"/>
    <w:rsid w:val="00BA4E52"/>
    <w:rsid w:val="00BE662C"/>
    <w:rsid w:val="00C01FF9"/>
    <w:rsid w:val="00C21A59"/>
    <w:rsid w:val="00C21CEF"/>
    <w:rsid w:val="00C3080D"/>
    <w:rsid w:val="00C32025"/>
    <w:rsid w:val="00CA06E1"/>
    <w:rsid w:val="00CD2EDA"/>
    <w:rsid w:val="00CE0159"/>
    <w:rsid w:val="00CF2DF3"/>
    <w:rsid w:val="00D21C4B"/>
    <w:rsid w:val="00D614BE"/>
    <w:rsid w:val="00D772D2"/>
    <w:rsid w:val="00E31760"/>
    <w:rsid w:val="00EA1E02"/>
    <w:rsid w:val="00EB14D5"/>
    <w:rsid w:val="00EC4CB2"/>
    <w:rsid w:val="00F40F6A"/>
    <w:rsid w:val="00FD0BF2"/>
    <w:rsid w:val="00FD5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170C08"/>
    <w:pPr>
      <w:spacing w:before="100" w:beforeAutospacing="1" w:after="100" w:afterAutospacing="1"/>
      <w:jc w:val="center"/>
    </w:pPr>
  </w:style>
  <w:style w:type="paragraph" w:customStyle="1" w:styleId="xl107">
    <w:name w:val="xl107"/>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8">
    <w:name w:val="xl108"/>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9">
    <w:name w:val="xl109"/>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10">
    <w:name w:val="xl110"/>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11">
    <w:name w:val="xl111"/>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12">
    <w:name w:val="xl112"/>
    <w:basedOn w:val="a"/>
    <w:rsid w:val="00170C08"/>
    <w:pPr>
      <w:pBdr>
        <w:top w:val="single" w:sz="4" w:space="0" w:color="auto"/>
        <w:left w:val="single" w:sz="4" w:space="0" w:color="auto"/>
        <w:bottom w:val="single" w:sz="4" w:space="0" w:color="auto"/>
        <w:right w:val="single" w:sz="4" w:space="0" w:color="auto"/>
      </w:pBdr>
      <w:shd w:val="clear" w:color="000000" w:fill="B9CDE5"/>
      <w:spacing w:before="100" w:beforeAutospacing="1" w:after="100" w:afterAutospacing="1"/>
      <w:textAlignment w:val="top"/>
    </w:pPr>
    <w:rPr>
      <w:rFonts w:ascii="Arial" w:hAnsi="Arial" w:cs="Arial"/>
      <w:b/>
      <w:bCs/>
      <w:color w:val="000000"/>
    </w:rPr>
  </w:style>
  <w:style w:type="paragraph" w:customStyle="1" w:styleId="xl113">
    <w:name w:val="xl113"/>
    <w:basedOn w:val="a"/>
    <w:rsid w:val="00170C08"/>
    <w:pPr>
      <w:pBdr>
        <w:top w:val="single" w:sz="4" w:space="0" w:color="auto"/>
        <w:left w:val="single" w:sz="4" w:space="0" w:color="auto"/>
        <w:bottom w:val="single" w:sz="4" w:space="0" w:color="auto"/>
        <w:right w:val="single" w:sz="4" w:space="0" w:color="auto"/>
      </w:pBdr>
      <w:shd w:val="clear" w:color="000000" w:fill="B9CDE5"/>
      <w:spacing w:before="100" w:beforeAutospacing="1" w:after="100" w:afterAutospacing="1"/>
      <w:jc w:val="center"/>
      <w:textAlignment w:val="top"/>
    </w:pPr>
    <w:rPr>
      <w:rFonts w:ascii="Arial" w:hAnsi="Arial" w:cs="Arial"/>
      <w:b/>
      <w:bCs/>
      <w:color w:val="000000"/>
    </w:rPr>
  </w:style>
  <w:style w:type="paragraph" w:customStyle="1" w:styleId="xl114">
    <w:name w:val="xl114"/>
    <w:basedOn w:val="a"/>
    <w:rsid w:val="00170C08"/>
    <w:pPr>
      <w:pBdr>
        <w:top w:val="single" w:sz="4" w:space="0" w:color="auto"/>
        <w:left w:val="single" w:sz="4" w:space="0" w:color="auto"/>
        <w:bottom w:val="single" w:sz="4" w:space="0" w:color="auto"/>
        <w:right w:val="single" w:sz="4" w:space="0" w:color="auto"/>
      </w:pBdr>
      <w:shd w:val="clear" w:color="000000" w:fill="B9CDE5"/>
      <w:spacing w:before="100" w:beforeAutospacing="1" w:after="100" w:afterAutospacing="1"/>
      <w:jc w:val="center"/>
      <w:textAlignment w:val="top"/>
    </w:pPr>
    <w:rPr>
      <w:rFonts w:ascii="Arial" w:hAnsi="Arial" w:cs="Arial"/>
      <w:b/>
      <w:bCs/>
      <w:color w:val="000000"/>
    </w:rPr>
  </w:style>
  <w:style w:type="paragraph" w:customStyle="1" w:styleId="xl115">
    <w:name w:val="xl115"/>
    <w:basedOn w:val="a"/>
    <w:rsid w:val="00170C08"/>
    <w:pPr>
      <w:pBdr>
        <w:top w:val="single" w:sz="4" w:space="0" w:color="auto"/>
        <w:left w:val="single" w:sz="4" w:space="0" w:color="auto"/>
        <w:bottom w:val="single" w:sz="4" w:space="0" w:color="auto"/>
        <w:right w:val="single" w:sz="4" w:space="0" w:color="auto"/>
      </w:pBdr>
      <w:shd w:val="clear" w:color="000000" w:fill="B9CDE5"/>
      <w:spacing w:before="100" w:beforeAutospacing="1" w:after="100" w:afterAutospacing="1"/>
      <w:jc w:val="center"/>
      <w:textAlignment w:val="top"/>
    </w:pPr>
    <w:rPr>
      <w:rFonts w:ascii="Arial" w:hAnsi="Arial" w:cs="Arial"/>
      <w:b/>
      <w:bCs/>
      <w:color w:val="000000"/>
    </w:rPr>
  </w:style>
  <w:style w:type="paragraph" w:customStyle="1" w:styleId="xl116">
    <w:name w:val="xl116"/>
    <w:basedOn w:val="a"/>
    <w:rsid w:val="00170C08"/>
    <w:pPr>
      <w:pBdr>
        <w:top w:val="single" w:sz="4" w:space="0" w:color="auto"/>
        <w:left w:val="single" w:sz="4" w:space="0" w:color="auto"/>
        <w:bottom w:val="single" w:sz="4" w:space="0" w:color="auto"/>
        <w:right w:val="single" w:sz="4" w:space="0" w:color="auto"/>
      </w:pBdr>
      <w:shd w:val="clear" w:color="000000" w:fill="DCE6F2"/>
      <w:spacing w:before="100" w:beforeAutospacing="1" w:after="100" w:afterAutospacing="1"/>
      <w:textAlignment w:val="top"/>
    </w:pPr>
    <w:rPr>
      <w:rFonts w:ascii="Arial" w:hAnsi="Arial" w:cs="Arial"/>
      <w:color w:val="000000"/>
      <w:sz w:val="20"/>
      <w:szCs w:val="20"/>
    </w:rPr>
  </w:style>
  <w:style w:type="paragraph" w:customStyle="1" w:styleId="xl117">
    <w:name w:val="xl117"/>
    <w:basedOn w:val="a"/>
    <w:rsid w:val="00170C08"/>
    <w:pPr>
      <w:pBdr>
        <w:top w:val="single" w:sz="4" w:space="0" w:color="auto"/>
        <w:left w:val="single" w:sz="4" w:space="0" w:color="auto"/>
        <w:bottom w:val="single" w:sz="4" w:space="0" w:color="auto"/>
        <w:right w:val="single" w:sz="4" w:space="0" w:color="auto"/>
      </w:pBdr>
      <w:shd w:val="clear" w:color="000000" w:fill="DCE6F2"/>
      <w:spacing w:before="100" w:beforeAutospacing="1" w:after="100" w:afterAutospacing="1"/>
      <w:jc w:val="center"/>
      <w:textAlignment w:val="top"/>
    </w:pPr>
    <w:rPr>
      <w:rFonts w:ascii="Arial" w:hAnsi="Arial" w:cs="Arial"/>
      <w:color w:val="000000"/>
      <w:sz w:val="20"/>
      <w:szCs w:val="20"/>
    </w:rPr>
  </w:style>
  <w:style w:type="paragraph" w:customStyle="1" w:styleId="xl118">
    <w:name w:val="xl118"/>
    <w:basedOn w:val="a"/>
    <w:rsid w:val="00170C08"/>
    <w:pPr>
      <w:pBdr>
        <w:top w:val="single" w:sz="4" w:space="0" w:color="auto"/>
        <w:left w:val="single" w:sz="4" w:space="0" w:color="auto"/>
        <w:bottom w:val="single" w:sz="4" w:space="0" w:color="auto"/>
        <w:right w:val="single" w:sz="4" w:space="0" w:color="auto"/>
      </w:pBdr>
      <w:shd w:val="clear" w:color="000000" w:fill="DCE6F2"/>
      <w:spacing w:before="100" w:beforeAutospacing="1" w:after="100" w:afterAutospacing="1"/>
      <w:jc w:val="center"/>
      <w:textAlignment w:val="top"/>
    </w:pPr>
    <w:rPr>
      <w:rFonts w:ascii="Arial" w:hAnsi="Arial" w:cs="Arial"/>
      <w:color w:val="000000"/>
      <w:sz w:val="20"/>
      <w:szCs w:val="20"/>
    </w:rPr>
  </w:style>
  <w:style w:type="paragraph" w:customStyle="1" w:styleId="xl119">
    <w:name w:val="xl119"/>
    <w:basedOn w:val="a"/>
    <w:rsid w:val="00170C08"/>
    <w:pPr>
      <w:pBdr>
        <w:top w:val="single" w:sz="4" w:space="0" w:color="auto"/>
        <w:left w:val="single" w:sz="4" w:space="0" w:color="auto"/>
        <w:bottom w:val="single" w:sz="4" w:space="0" w:color="auto"/>
        <w:right w:val="single" w:sz="4" w:space="0" w:color="auto"/>
      </w:pBdr>
      <w:shd w:val="clear" w:color="000000" w:fill="DCE6F2"/>
      <w:spacing w:before="100" w:beforeAutospacing="1" w:after="100" w:afterAutospacing="1"/>
      <w:jc w:val="center"/>
      <w:textAlignment w:val="top"/>
    </w:pPr>
    <w:rPr>
      <w:rFonts w:ascii="Arial" w:hAnsi="Arial" w:cs="Arial"/>
      <w:color w:val="000000"/>
      <w:sz w:val="20"/>
      <w:szCs w:val="20"/>
    </w:rPr>
  </w:style>
  <w:style w:type="paragraph" w:customStyle="1" w:styleId="xl120">
    <w:name w:val="xl120"/>
    <w:basedOn w:val="a"/>
    <w:rsid w:val="00170C08"/>
    <w:pPr>
      <w:pBdr>
        <w:top w:val="single" w:sz="4" w:space="0" w:color="auto"/>
        <w:left w:val="single" w:sz="4" w:space="0" w:color="auto"/>
        <w:bottom w:val="single" w:sz="4" w:space="0" w:color="auto"/>
        <w:right w:val="single" w:sz="4" w:space="0" w:color="auto"/>
      </w:pBdr>
      <w:shd w:val="clear" w:color="000000" w:fill="F1F5F9"/>
      <w:spacing w:before="100" w:beforeAutospacing="1" w:after="100" w:afterAutospacing="1"/>
      <w:textAlignment w:val="top"/>
    </w:pPr>
    <w:rPr>
      <w:rFonts w:ascii="Arial" w:hAnsi="Arial" w:cs="Arial"/>
      <w:color w:val="000000"/>
      <w:sz w:val="20"/>
      <w:szCs w:val="20"/>
    </w:rPr>
  </w:style>
  <w:style w:type="paragraph" w:customStyle="1" w:styleId="xl121">
    <w:name w:val="xl121"/>
    <w:basedOn w:val="a"/>
    <w:rsid w:val="00170C08"/>
    <w:pPr>
      <w:pBdr>
        <w:top w:val="single" w:sz="4" w:space="0" w:color="auto"/>
        <w:left w:val="single" w:sz="4" w:space="0" w:color="auto"/>
        <w:bottom w:val="single" w:sz="4" w:space="0" w:color="auto"/>
        <w:right w:val="single" w:sz="4" w:space="0" w:color="auto"/>
      </w:pBdr>
      <w:shd w:val="clear" w:color="000000" w:fill="F1F5F9"/>
      <w:spacing w:before="100" w:beforeAutospacing="1" w:after="100" w:afterAutospacing="1"/>
      <w:jc w:val="center"/>
      <w:textAlignment w:val="top"/>
    </w:pPr>
    <w:rPr>
      <w:rFonts w:ascii="Arial" w:hAnsi="Arial" w:cs="Arial"/>
      <w:color w:val="000000"/>
      <w:sz w:val="20"/>
      <w:szCs w:val="20"/>
    </w:rPr>
  </w:style>
  <w:style w:type="paragraph" w:customStyle="1" w:styleId="xl122">
    <w:name w:val="xl122"/>
    <w:basedOn w:val="a"/>
    <w:rsid w:val="00170C08"/>
    <w:pPr>
      <w:pBdr>
        <w:top w:val="single" w:sz="4" w:space="0" w:color="auto"/>
        <w:left w:val="single" w:sz="4" w:space="0" w:color="auto"/>
        <w:bottom w:val="single" w:sz="4" w:space="0" w:color="auto"/>
        <w:right w:val="single" w:sz="4" w:space="0" w:color="auto"/>
      </w:pBdr>
      <w:shd w:val="clear" w:color="000000" w:fill="F1F5F9"/>
      <w:spacing w:before="100" w:beforeAutospacing="1" w:after="100" w:afterAutospacing="1"/>
      <w:jc w:val="center"/>
      <w:textAlignment w:val="top"/>
    </w:pPr>
    <w:rPr>
      <w:rFonts w:ascii="Arial" w:hAnsi="Arial" w:cs="Arial"/>
      <w:color w:val="000000"/>
      <w:sz w:val="20"/>
      <w:szCs w:val="20"/>
    </w:rPr>
  </w:style>
  <w:style w:type="paragraph" w:customStyle="1" w:styleId="xl123">
    <w:name w:val="xl123"/>
    <w:basedOn w:val="a"/>
    <w:rsid w:val="00170C08"/>
    <w:pPr>
      <w:pBdr>
        <w:top w:val="single" w:sz="4" w:space="0" w:color="auto"/>
        <w:left w:val="single" w:sz="4" w:space="0" w:color="auto"/>
        <w:bottom w:val="single" w:sz="4" w:space="0" w:color="auto"/>
        <w:right w:val="single" w:sz="4" w:space="0" w:color="auto"/>
      </w:pBdr>
      <w:shd w:val="clear" w:color="000000" w:fill="F1F5F9"/>
      <w:spacing w:before="100" w:beforeAutospacing="1" w:after="100" w:afterAutospacing="1"/>
      <w:jc w:val="center"/>
      <w:textAlignment w:val="top"/>
    </w:pPr>
    <w:rPr>
      <w:rFonts w:ascii="Arial" w:hAnsi="Arial" w:cs="Arial"/>
      <w:color w:val="000000"/>
      <w:sz w:val="20"/>
      <w:szCs w:val="20"/>
    </w:rPr>
  </w:style>
  <w:style w:type="paragraph" w:customStyle="1" w:styleId="xl124">
    <w:name w:val="xl124"/>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color w:val="000000"/>
      <w:sz w:val="20"/>
      <w:szCs w:val="20"/>
    </w:rPr>
  </w:style>
  <w:style w:type="paragraph" w:customStyle="1" w:styleId="xl125">
    <w:name w:val="xl125"/>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26">
    <w:name w:val="xl126"/>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27">
    <w:name w:val="xl127"/>
    <w:basedOn w:val="a"/>
    <w:rsid w:val="00170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28">
    <w:name w:val="xl128"/>
    <w:basedOn w:val="a"/>
    <w:rsid w:val="00170C08"/>
    <w:pPr>
      <w:pBdr>
        <w:top w:val="single" w:sz="4" w:space="0" w:color="auto"/>
        <w:left w:val="single" w:sz="4" w:space="0" w:color="auto"/>
        <w:bottom w:val="single" w:sz="4" w:space="0" w:color="auto"/>
        <w:right w:val="single" w:sz="4" w:space="0" w:color="auto"/>
      </w:pBdr>
      <w:shd w:val="clear" w:color="000000" w:fill="FFD5AB"/>
      <w:spacing w:before="100" w:beforeAutospacing="1" w:after="100" w:afterAutospacing="1"/>
    </w:pPr>
    <w:rPr>
      <w:rFonts w:ascii="Arial" w:hAnsi="Arial" w:cs="Arial"/>
      <w:b/>
      <w:bCs/>
      <w:color w:val="000000"/>
    </w:rPr>
  </w:style>
  <w:style w:type="paragraph" w:customStyle="1" w:styleId="xl129">
    <w:name w:val="xl129"/>
    <w:basedOn w:val="a"/>
    <w:rsid w:val="00170C08"/>
    <w:pPr>
      <w:pBdr>
        <w:top w:val="single" w:sz="4" w:space="0" w:color="auto"/>
        <w:left w:val="single" w:sz="4" w:space="0" w:color="auto"/>
        <w:bottom w:val="single" w:sz="4" w:space="0" w:color="auto"/>
        <w:right w:val="single" w:sz="4" w:space="0" w:color="auto"/>
      </w:pBdr>
      <w:shd w:val="clear" w:color="000000" w:fill="FFD5AB"/>
      <w:spacing w:before="100" w:beforeAutospacing="1" w:after="100" w:afterAutospacing="1"/>
    </w:pPr>
    <w:rPr>
      <w:rFonts w:ascii="Arial" w:hAnsi="Arial" w:cs="Arial"/>
      <w:b/>
      <w:bCs/>
      <w:color w:val="000000"/>
    </w:rPr>
  </w:style>
  <w:style w:type="paragraph" w:customStyle="1" w:styleId="xl130">
    <w:name w:val="xl130"/>
    <w:basedOn w:val="a"/>
    <w:rsid w:val="00170C08"/>
    <w:pPr>
      <w:pBdr>
        <w:top w:val="single" w:sz="4" w:space="0" w:color="auto"/>
        <w:left w:val="single" w:sz="4" w:space="0" w:color="auto"/>
        <w:bottom w:val="single" w:sz="4" w:space="0" w:color="auto"/>
        <w:right w:val="single" w:sz="4" w:space="0" w:color="auto"/>
      </w:pBdr>
      <w:shd w:val="clear" w:color="000000" w:fill="FFD5AB"/>
      <w:spacing w:before="100" w:beforeAutospacing="1" w:after="100" w:afterAutospacing="1"/>
      <w:jc w:val="center"/>
    </w:pPr>
    <w:rPr>
      <w:rFonts w:ascii="Arial" w:hAnsi="Arial" w:cs="Arial"/>
      <w:b/>
      <w:bCs/>
      <w:color w:val="000000"/>
    </w:rPr>
  </w:style>
  <w:style w:type="paragraph" w:customStyle="1" w:styleId="xl131">
    <w:name w:val="xl131"/>
    <w:basedOn w:val="a"/>
    <w:rsid w:val="00170C08"/>
    <w:pPr>
      <w:pBdr>
        <w:top w:val="single" w:sz="4" w:space="0" w:color="auto"/>
        <w:left w:val="single" w:sz="4" w:space="0" w:color="auto"/>
        <w:bottom w:val="single" w:sz="4" w:space="0" w:color="auto"/>
        <w:right w:val="single" w:sz="4" w:space="0" w:color="auto"/>
      </w:pBdr>
      <w:shd w:val="clear" w:color="000000" w:fill="FFD5AB"/>
      <w:spacing w:before="100" w:beforeAutospacing="1" w:after="100" w:afterAutospacing="1"/>
      <w:jc w:val="center"/>
    </w:pPr>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2830">
      <w:bodyDiv w:val="1"/>
      <w:marLeft w:val="0"/>
      <w:marRight w:val="0"/>
      <w:marTop w:val="0"/>
      <w:marBottom w:val="0"/>
      <w:divBdr>
        <w:top w:val="none" w:sz="0" w:space="0" w:color="auto"/>
        <w:left w:val="none" w:sz="0" w:space="0" w:color="auto"/>
        <w:bottom w:val="none" w:sz="0" w:space="0" w:color="auto"/>
        <w:right w:val="none" w:sz="0" w:space="0" w:color="auto"/>
      </w:divBdr>
    </w:div>
    <w:div w:id="736904706">
      <w:bodyDiv w:val="1"/>
      <w:marLeft w:val="0"/>
      <w:marRight w:val="0"/>
      <w:marTop w:val="0"/>
      <w:marBottom w:val="0"/>
      <w:divBdr>
        <w:top w:val="none" w:sz="0" w:space="0" w:color="auto"/>
        <w:left w:val="none" w:sz="0" w:space="0" w:color="auto"/>
        <w:bottom w:val="none" w:sz="0" w:space="0" w:color="auto"/>
        <w:right w:val="none" w:sz="0" w:space="0" w:color="auto"/>
      </w:divBdr>
    </w:div>
    <w:div w:id="965542899">
      <w:bodyDiv w:val="1"/>
      <w:marLeft w:val="0"/>
      <w:marRight w:val="0"/>
      <w:marTop w:val="0"/>
      <w:marBottom w:val="0"/>
      <w:divBdr>
        <w:top w:val="none" w:sz="0" w:space="0" w:color="auto"/>
        <w:left w:val="none" w:sz="0" w:space="0" w:color="auto"/>
        <w:bottom w:val="none" w:sz="0" w:space="0" w:color="auto"/>
        <w:right w:val="none" w:sz="0" w:space="0" w:color="auto"/>
      </w:divBdr>
    </w:div>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541749438">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223BC-D3B9-4DAE-B76B-08F11B65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116</Pages>
  <Words>28884</Words>
  <Characters>164640</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48</cp:revision>
  <cp:lastPrinted>2021-09-23T12:05:00Z</cp:lastPrinted>
  <dcterms:created xsi:type="dcterms:W3CDTF">2020-10-19T10:59:00Z</dcterms:created>
  <dcterms:modified xsi:type="dcterms:W3CDTF">2023-12-05T09:45:00Z</dcterms:modified>
</cp:coreProperties>
</file>